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8"/>
        <w:gridCol w:w="270"/>
        <w:gridCol w:w="5940"/>
        <w:gridCol w:w="270"/>
        <w:gridCol w:w="927"/>
        <w:gridCol w:w="339"/>
        <w:gridCol w:w="2154"/>
      </w:tblGrid>
      <w:tr w:rsidR="00DA50A3" w:rsidRPr="00F94893" w14:paraId="4E66FB6F" w14:textId="77777777" w:rsidTr="006445DE">
        <w:trPr>
          <w:trHeight w:val="360"/>
        </w:trPr>
        <w:tc>
          <w:tcPr>
            <w:tcW w:w="8505" w:type="dxa"/>
            <w:gridSpan w:val="5"/>
          </w:tcPr>
          <w:p w14:paraId="0F4495D1" w14:textId="77777777" w:rsidR="00DA50A3" w:rsidRPr="00F94893" w:rsidRDefault="00DA50A3" w:rsidP="006445DE">
            <w:pPr>
              <w:keepNext/>
              <w:ind w:left="-90" w:right="-56"/>
              <w:outlineLvl w:val="0"/>
              <w:rPr>
                <w:rFonts w:ascii="Oswald" w:hAnsi="Oswald"/>
                <w:bCs/>
                <w:sz w:val="28"/>
                <w:szCs w:val="28"/>
              </w:rPr>
            </w:pPr>
            <w:r w:rsidRPr="00F94893">
              <w:rPr>
                <w:rFonts w:ascii="Oswald" w:hAnsi="Oswald"/>
                <w:bCs/>
                <w:sz w:val="28"/>
                <w:szCs w:val="28"/>
              </w:rPr>
              <w:t>Alternative Loan Questionnaire</w:t>
            </w:r>
          </w:p>
        </w:tc>
        <w:tc>
          <w:tcPr>
            <w:tcW w:w="2493" w:type="dxa"/>
            <w:gridSpan w:val="2"/>
          </w:tcPr>
          <w:p w14:paraId="553431CA" w14:textId="170054A1" w:rsidR="00DA50A3" w:rsidRPr="00F94893" w:rsidRDefault="00097BEA" w:rsidP="00131C89">
            <w:pPr>
              <w:keepNext/>
              <w:jc w:val="right"/>
              <w:outlineLvl w:val="0"/>
              <w:rPr>
                <w:rFonts w:ascii="Oswald" w:hAnsi="Oswald"/>
                <w:bCs/>
                <w:sz w:val="28"/>
                <w:szCs w:val="28"/>
              </w:rPr>
            </w:pPr>
            <w:r>
              <w:rPr>
                <w:rFonts w:ascii="Oswald" w:hAnsi="Oswald"/>
                <w:bCs/>
                <w:sz w:val="28"/>
                <w:szCs w:val="28"/>
              </w:rPr>
              <w:t>202</w:t>
            </w:r>
            <w:r w:rsidR="00603220">
              <w:rPr>
                <w:rFonts w:ascii="Oswald" w:hAnsi="Oswald"/>
                <w:bCs/>
                <w:sz w:val="28"/>
                <w:szCs w:val="28"/>
              </w:rPr>
              <w:t>6</w:t>
            </w:r>
            <w:r>
              <w:rPr>
                <w:rFonts w:ascii="Oswald" w:hAnsi="Oswald"/>
                <w:bCs/>
                <w:sz w:val="28"/>
                <w:szCs w:val="28"/>
              </w:rPr>
              <w:t>-202</w:t>
            </w:r>
            <w:r w:rsidR="00603220">
              <w:rPr>
                <w:rFonts w:ascii="Oswald" w:hAnsi="Oswald"/>
                <w:bCs/>
                <w:sz w:val="28"/>
                <w:szCs w:val="28"/>
              </w:rPr>
              <w:t>7</w:t>
            </w:r>
          </w:p>
        </w:tc>
      </w:tr>
      <w:tr w:rsidR="00DA50A3" w:rsidRPr="00F94893" w14:paraId="2276BDDE" w14:textId="77777777" w:rsidTr="006445DE">
        <w:trPr>
          <w:cantSplit/>
          <w:trHeight w:val="864"/>
        </w:trPr>
        <w:tc>
          <w:tcPr>
            <w:tcW w:w="1098" w:type="dxa"/>
          </w:tcPr>
          <w:p w14:paraId="6FA33442" w14:textId="0651E998" w:rsidR="00E2242F" w:rsidRPr="00F94893" w:rsidRDefault="00E2242F" w:rsidP="00E2242F">
            <w:pPr>
              <w:rPr>
                <w:rFonts w:ascii="Oswald" w:hAnsi="Oswald"/>
                <w:bCs/>
                <w:sz w:val="16"/>
                <w:szCs w:val="16"/>
              </w:rPr>
            </w:pPr>
            <w:r w:rsidRPr="00F94893">
              <w:rPr>
                <w:rFonts w:ascii="Oswald" w:hAnsi="Oswald"/>
                <w:bCs/>
                <w:sz w:val="16"/>
                <w:szCs w:val="16"/>
              </w:rPr>
              <w:t xml:space="preserve">Submit </w:t>
            </w:r>
            <w:r w:rsidR="00620F75">
              <w:rPr>
                <w:rFonts w:ascii="Oswald" w:hAnsi="Oswald"/>
                <w:bCs/>
                <w:sz w:val="16"/>
                <w:szCs w:val="16"/>
              </w:rPr>
              <w:t>v</w:t>
            </w:r>
            <w:r w:rsidRPr="00F94893">
              <w:rPr>
                <w:rFonts w:ascii="Oswald" w:hAnsi="Oswald"/>
                <w:bCs/>
                <w:sz w:val="16"/>
                <w:szCs w:val="16"/>
              </w:rPr>
              <w:t>ia:</w:t>
            </w:r>
          </w:p>
          <w:p w14:paraId="5FC89E20" w14:textId="1B06972F" w:rsidR="00DA50A3" w:rsidRPr="00F94893" w:rsidRDefault="00E2242F" w:rsidP="00E2242F">
            <w:pPr>
              <w:rPr>
                <w:rFonts w:ascii="Oswald" w:hAnsi="Oswald"/>
                <w:bCs/>
                <w:sz w:val="16"/>
                <w:szCs w:val="16"/>
              </w:rPr>
            </w:pPr>
            <w:r w:rsidRPr="00F94893">
              <w:rPr>
                <w:rFonts w:ascii="Oswald" w:hAnsi="Oswald"/>
                <w:bCs/>
                <w:sz w:val="16"/>
                <w:szCs w:val="16"/>
              </w:rPr>
              <w:t xml:space="preserve">or </w:t>
            </w:r>
            <w:proofErr w:type="gramStart"/>
            <w:r w:rsidR="00DA50A3" w:rsidRPr="00F94893">
              <w:rPr>
                <w:rFonts w:ascii="Oswald" w:hAnsi="Oswald"/>
                <w:bCs/>
                <w:sz w:val="16"/>
                <w:szCs w:val="16"/>
              </w:rPr>
              <w:t>Return</w:t>
            </w:r>
            <w:proofErr w:type="gramEnd"/>
            <w:r w:rsidR="00DA50A3" w:rsidRPr="00F94893">
              <w:rPr>
                <w:rFonts w:ascii="Oswald" w:hAnsi="Oswald"/>
                <w:bCs/>
                <w:sz w:val="16"/>
                <w:szCs w:val="16"/>
              </w:rPr>
              <w:t xml:space="preserve"> to:</w:t>
            </w:r>
          </w:p>
        </w:tc>
        <w:tc>
          <w:tcPr>
            <w:tcW w:w="7746" w:type="dxa"/>
            <w:gridSpan w:val="5"/>
          </w:tcPr>
          <w:p w14:paraId="03FDDC43" w14:textId="77777777" w:rsidR="00E2242F" w:rsidRPr="00F94893" w:rsidRDefault="00E2242F" w:rsidP="00E2242F">
            <w:pPr>
              <w:pStyle w:val="Heading5"/>
              <w:spacing w:before="0" w:after="0"/>
              <w:ind w:left="-86"/>
              <w:rPr>
                <w:rStyle w:val="Hyperlink"/>
                <w:rFonts w:ascii="Oswald" w:hAnsi="Oswald"/>
                <w:b w:val="0"/>
                <w:i w:val="0"/>
                <w:iCs w:val="0"/>
                <w:sz w:val="16"/>
                <w:szCs w:val="16"/>
              </w:rPr>
            </w:pPr>
            <w:r w:rsidRPr="00F94893">
              <w:rPr>
                <w:rFonts w:ascii="Oswald" w:hAnsi="Oswald"/>
                <w:b w:val="0"/>
                <w:i w:val="0"/>
                <w:iCs w:val="0"/>
                <w:sz w:val="16"/>
                <w:szCs w:val="16"/>
              </w:rPr>
              <w:t xml:space="preserve">Confidential Document Submission Portal: </w:t>
            </w:r>
            <w:hyperlink r:id="rId8" w:history="1">
              <w:r w:rsidRPr="00F94893">
                <w:rPr>
                  <w:rStyle w:val="Hyperlink"/>
                  <w:rFonts w:ascii="Oswald" w:hAnsi="Oswald"/>
                  <w:b w:val="0"/>
                  <w:i w:val="0"/>
                  <w:iCs w:val="0"/>
                  <w:sz w:val="16"/>
                  <w:szCs w:val="16"/>
                </w:rPr>
                <w:t>https://www.csub.edu/finaid/upload</w:t>
              </w:r>
            </w:hyperlink>
          </w:p>
          <w:p w14:paraId="2E67126F" w14:textId="77777777" w:rsidR="00DA50A3" w:rsidRPr="00F94893" w:rsidRDefault="00DA50A3" w:rsidP="00E2242F">
            <w:pPr>
              <w:keepNext/>
              <w:ind w:left="-90"/>
              <w:outlineLvl w:val="4"/>
              <w:rPr>
                <w:rFonts w:ascii="Oswald" w:hAnsi="Oswald" w:cs="Arial"/>
                <w:bCs/>
                <w:sz w:val="16"/>
                <w:szCs w:val="16"/>
              </w:rPr>
            </w:pPr>
            <w:r w:rsidRPr="00F94893">
              <w:rPr>
                <w:rFonts w:ascii="Oswald" w:hAnsi="Oswald" w:cs="Arial"/>
                <w:bCs/>
                <w:sz w:val="16"/>
                <w:szCs w:val="16"/>
              </w:rPr>
              <w:t>California State University, Bakersfield</w:t>
            </w:r>
          </w:p>
          <w:p w14:paraId="433AF9E0" w14:textId="77777777" w:rsidR="00DA50A3" w:rsidRPr="00F94893" w:rsidRDefault="00DA50A3" w:rsidP="00E2242F">
            <w:pPr>
              <w:keepNext/>
              <w:ind w:left="-90"/>
              <w:outlineLvl w:val="4"/>
              <w:rPr>
                <w:rFonts w:ascii="Oswald" w:hAnsi="Oswald" w:cs="Arial"/>
                <w:bCs/>
                <w:sz w:val="16"/>
                <w:szCs w:val="16"/>
              </w:rPr>
            </w:pPr>
            <w:r w:rsidRPr="00F94893">
              <w:rPr>
                <w:rFonts w:ascii="Oswald" w:hAnsi="Oswald" w:cs="Arial"/>
                <w:bCs/>
                <w:sz w:val="16"/>
                <w:szCs w:val="16"/>
              </w:rPr>
              <w:t>Office of Financial Aid &amp; Scholarships</w:t>
            </w:r>
          </w:p>
          <w:p w14:paraId="4890E024" w14:textId="77777777" w:rsidR="00DA50A3" w:rsidRPr="00F94893" w:rsidRDefault="00DA50A3" w:rsidP="00E2242F">
            <w:pPr>
              <w:keepNext/>
              <w:ind w:left="-90"/>
              <w:outlineLvl w:val="4"/>
              <w:rPr>
                <w:rFonts w:ascii="Oswald" w:hAnsi="Oswald" w:cs="Arial"/>
                <w:bCs/>
                <w:sz w:val="16"/>
                <w:szCs w:val="16"/>
              </w:rPr>
            </w:pPr>
            <w:r w:rsidRPr="00F94893">
              <w:rPr>
                <w:rFonts w:ascii="Oswald" w:hAnsi="Oswald" w:cs="Arial"/>
                <w:bCs/>
                <w:sz w:val="16"/>
                <w:szCs w:val="16"/>
              </w:rPr>
              <w:t>48 SA</w:t>
            </w:r>
          </w:p>
          <w:p w14:paraId="78F38FC7" w14:textId="77777777" w:rsidR="00DA50A3" w:rsidRPr="00F94893" w:rsidRDefault="00DA50A3" w:rsidP="00E2242F">
            <w:pPr>
              <w:keepNext/>
              <w:ind w:left="-90"/>
              <w:outlineLvl w:val="4"/>
              <w:rPr>
                <w:rFonts w:ascii="Oswald" w:hAnsi="Oswald" w:cs="Arial"/>
                <w:bCs/>
                <w:sz w:val="16"/>
                <w:szCs w:val="16"/>
              </w:rPr>
            </w:pPr>
            <w:r w:rsidRPr="00F94893">
              <w:rPr>
                <w:rFonts w:ascii="Oswald" w:hAnsi="Oswald" w:cs="Arial"/>
                <w:bCs/>
                <w:sz w:val="16"/>
                <w:szCs w:val="16"/>
              </w:rPr>
              <w:t>9001 Stockdale Highway, Bakersfield, CA  93311-1022</w:t>
            </w:r>
          </w:p>
          <w:p w14:paraId="4E354479" w14:textId="3BB6CD5D" w:rsidR="00DA50A3" w:rsidRPr="00F94893" w:rsidRDefault="00DA50A3" w:rsidP="00CD1AF6">
            <w:pPr>
              <w:widowControl w:val="0"/>
              <w:ind w:left="-86"/>
              <w:rPr>
                <w:rFonts w:ascii="Oswald" w:hAnsi="Oswald"/>
                <w:bCs/>
                <w:sz w:val="18"/>
                <w:szCs w:val="18"/>
              </w:rPr>
            </w:pPr>
            <w:r w:rsidRPr="00F94893">
              <w:rPr>
                <w:rFonts w:ascii="Oswald" w:hAnsi="Oswald" w:cs="Arial"/>
                <w:bCs/>
                <w:sz w:val="16"/>
                <w:szCs w:val="16"/>
              </w:rPr>
              <w:t>Telephone: (661)654-3016   FAX: (661)654-6800</w:t>
            </w:r>
            <w:r w:rsidR="00CD1AF6" w:rsidRPr="00F94893">
              <w:rPr>
                <w:rFonts w:ascii="Oswald" w:hAnsi="Oswald" w:cs="Arial"/>
                <w:bCs/>
                <w:sz w:val="16"/>
                <w:szCs w:val="16"/>
              </w:rPr>
              <w:t xml:space="preserve"> </w:t>
            </w:r>
            <w:r w:rsidR="00097BEA">
              <w:rPr>
                <w:rFonts w:ascii="Oswald" w:hAnsi="Oswald" w:cs="Arial"/>
                <w:bCs/>
                <w:sz w:val="16"/>
                <w:szCs w:val="16"/>
              </w:rPr>
              <w:t xml:space="preserve"> </w:t>
            </w:r>
            <w:r w:rsidR="00CD1AF6" w:rsidRPr="00F94893">
              <w:rPr>
                <w:rFonts w:ascii="Oswald" w:hAnsi="Oswald" w:cs="Arial"/>
                <w:bCs/>
                <w:sz w:val="16"/>
                <w:szCs w:val="16"/>
              </w:rPr>
              <w:t xml:space="preserve"> </w:t>
            </w:r>
            <w:r w:rsidRPr="00F94893">
              <w:rPr>
                <w:rFonts w:ascii="Oswald" w:hAnsi="Oswald" w:cs="Arial"/>
                <w:bCs/>
                <w:sz w:val="16"/>
                <w:szCs w:val="16"/>
              </w:rPr>
              <w:t xml:space="preserve">Web: </w:t>
            </w:r>
            <w:hyperlink r:id="rId9" w:history="1">
              <w:r w:rsidR="00113746" w:rsidRPr="00920CB2">
                <w:rPr>
                  <w:rStyle w:val="Hyperlink"/>
                  <w:rFonts w:ascii="Oswald" w:hAnsi="Oswald" w:cs="Arial"/>
                  <w:bCs/>
                  <w:sz w:val="16"/>
                  <w:szCs w:val="16"/>
                </w:rPr>
                <w:t>http://www.csub.edu/financial-aid/</w:t>
              </w:r>
            </w:hyperlink>
            <w:r w:rsidRPr="00F94893">
              <w:rPr>
                <w:rFonts w:ascii="Oswald" w:hAnsi="Oswald" w:cs="Arial"/>
                <w:bCs/>
                <w:sz w:val="16"/>
                <w:szCs w:val="16"/>
              </w:rPr>
              <w:t xml:space="preserve">   E-Mail: </w:t>
            </w:r>
            <w:hyperlink r:id="rId10" w:history="1">
              <w:r w:rsidRPr="00F94893">
                <w:rPr>
                  <w:rFonts w:ascii="Oswald" w:hAnsi="Oswald" w:cs="Arial"/>
                  <w:bCs/>
                  <w:color w:val="0000FF"/>
                  <w:sz w:val="16"/>
                  <w:szCs w:val="16"/>
                  <w:u w:val="single"/>
                </w:rPr>
                <w:t>finaid@csub.edu</w:t>
              </w:r>
            </w:hyperlink>
          </w:p>
        </w:tc>
        <w:tc>
          <w:tcPr>
            <w:tcW w:w="2154" w:type="dxa"/>
          </w:tcPr>
          <w:p w14:paraId="6C90A53B" w14:textId="5D84DC7F" w:rsidR="00DA50A3" w:rsidRPr="00F94893" w:rsidRDefault="00F94893" w:rsidP="006445DE">
            <w:pPr>
              <w:jc w:val="right"/>
              <w:rPr>
                <w:rFonts w:ascii="Oswald" w:hAnsi="Oswald"/>
                <w:bCs/>
              </w:rPr>
            </w:pPr>
            <w:r w:rsidRPr="00F94893">
              <w:rPr>
                <w:rFonts w:ascii="Oswald" w:hAnsi="Oswald"/>
                <w:bCs/>
                <w:noProof/>
              </w:rPr>
              <w:drawing>
                <wp:inline distT="0" distB="0" distL="0" distR="0" wp14:anchorId="4D0BE3B4" wp14:editId="25E6C2A0">
                  <wp:extent cx="665683" cy="665683"/>
                  <wp:effectExtent l="0" t="0" r="1270" b="127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84" cy="67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3DD89" w14:textId="564D0ED8" w:rsidR="00DA50A3" w:rsidRPr="00F94893" w:rsidRDefault="00DA50A3" w:rsidP="00A04625">
            <w:pPr>
              <w:jc w:val="right"/>
              <w:rPr>
                <w:rFonts w:ascii="Oswald" w:hAnsi="Oswald"/>
                <w:bCs/>
                <w:sz w:val="16"/>
                <w:szCs w:val="16"/>
              </w:rPr>
            </w:pPr>
            <w:r w:rsidRPr="00F94893">
              <w:rPr>
                <w:rFonts w:ascii="Oswald" w:hAnsi="Oswald"/>
                <w:bCs/>
                <w:sz w:val="16"/>
                <w:szCs w:val="16"/>
              </w:rPr>
              <w:t>FALT</w:t>
            </w:r>
            <w:r w:rsidR="00067365">
              <w:rPr>
                <w:rFonts w:ascii="Oswald" w:hAnsi="Oswald"/>
                <w:bCs/>
                <w:sz w:val="16"/>
                <w:szCs w:val="16"/>
              </w:rPr>
              <w:t>0</w:t>
            </w:r>
          </w:p>
        </w:tc>
      </w:tr>
      <w:tr w:rsidR="00DA50A3" w:rsidRPr="00F94893" w14:paraId="76E9593F" w14:textId="77777777" w:rsidTr="006445DE">
        <w:tblPrEx>
          <w:tblLook w:val="04A0" w:firstRow="1" w:lastRow="0" w:firstColumn="1" w:lastColumn="0" w:noHBand="0" w:noVBand="1"/>
        </w:tblPrEx>
        <w:tc>
          <w:tcPr>
            <w:tcW w:w="1368" w:type="dxa"/>
            <w:gridSpan w:val="2"/>
          </w:tcPr>
          <w:p w14:paraId="405EB31B" w14:textId="77777777" w:rsidR="00DA50A3" w:rsidRPr="00F94893" w:rsidRDefault="00DA50A3" w:rsidP="006445DE">
            <w:pPr>
              <w:rPr>
                <w:rFonts w:ascii="Oswald" w:hAnsi="Oswald"/>
                <w:bCs/>
                <w:snapToGrid w:val="0"/>
                <w:sz w:val="18"/>
                <w:szCs w:val="18"/>
              </w:rPr>
            </w:pPr>
            <w:r w:rsidRPr="00F94893">
              <w:rPr>
                <w:rFonts w:ascii="Oswald" w:hAnsi="Oswald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B2D1C7" wp14:editId="06269C82">
                      <wp:simplePos x="0" y="0"/>
                      <wp:positionH relativeFrom="column">
                        <wp:posOffset>-68220</wp:posOffset>
                      </wp:positionH>
                      <wp:positionV relativeFrom="paragraph">
                        <wp:posOffset>13487</wp:posOffset>
                      </wp:positionV>
                      <wp:extent cx="7035421" cy="0"/>
                      <wp:effectExtent l="0" t="0" r="13335" b="19050"/>
                      <wp:wrapNone/>
                      <wp:docPr id="5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542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E6D97" id="Line 1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.05pt" to="548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LN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" strokeweight="1.5pt"/>
                  </w:pict>
                </mc:Fallback>
              </mc:AlternateContent>
            </w:r>
          </w:p>
        </w:tc>
        <w:tc>
          <w:tcPr>
            <w:tcW w:w="5940" w:type="dxa"/>
          </w:tcPr>
          <w:p w14:paraId="0C09FB43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75F8F4C1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14:paraId="6AD291E3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2493" w:type="dxa"/>
            <w:gridSpan w:val="2"/>
          </w:tcPr>
          <w:p w14:paraId="2B33A262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</w:tr>
      <w:tr w:rsidR="00DA50A3" w:rsidRPr="00F94893" w14:paraId="4CA685DA" w14:textId="77777777" w:rsidTr="006445DE">
        <w:tblPrEx>
          <w:tblLook w:val="04A0" w:firstRow="1" w:lastRow="0" w:firstColumn="1" w:lastColumn="0" w:noHBand="0" w:noVBand="1"/>
        </w:tblPrEx>
        <w:tc>
          <w:tcPr>
            <w:tcW w:w="1368" w:type="dxa"/>
            <w:gridSpan w:val="2"/>
          </w:tcPr>
          <w:p w14:paraId="7111C94F" w14:textId="77777777" w:rsidR="00DA50A3" w:rsidRPr="00F94893" w:rsidRDefault="00DA50A3" w:rsidP="006445DE">
            <w:pPr>
              <w:jc w:val="right"/>
              <w:rPr>
                <w:rFonts w:ascii="Oswald" w:hAnsi="Oswald"/>
                <w:bCs/>
                <w:sz w:val="18"/>
                <w:szCs w:val="18"/>
              </w:rPr>
            </w:pPr>
            <w:r w:rsidRPr="00F94893">
              <w:rPr>
                <w:rFonts w:ascii="Oswald" w:hAnsi="Oswald"/>
                <w:bCs/>
                <w:sz w:val="18"/>
                <w:szCs w:val="18"/>
              </w:rPr>
              <w:t>Student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5264CC9E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000A990D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14:paraId="319E3E6C" w14:textId="77777777" w:rsidR="00DA50A3" w:rsidRPr="00F94893" w:rsidRDefault="00DA50A3" w:rsidP="006445DE">
            <w:pPr>
              <w:jc w:val="right"/>
              <w:rPr>
                <w:rFonts w:ascii="Oswald" w:hAnsi="Oswald"/>
                <w:bCs/>
                <w:sz w:val="18"/>
                <w:szCs w:val="18"/>
              </w:rPr>
            </w:pPr>
            <w:r w:rsidRPr="00F94893">
              <w:rPr>
                <w:rFonts w:ascii="Oswald" w:hAnsi="Oswald"/>
                <w:bCs/>
                <w:sz w:val="18"/>
                <w:szCs w:val="18"/>
              </w:rPr>
              <w:t>CSUB Id: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</w:tcPr>
          <w:p w14:paraId="1ECD7FA4" w14:textId="77777777" w:rsidR="00DA50A3" w:rsidRPr="00F94893" w:rsidRDefault="00DA50A3" w:rsidP="006445DE">
            <w:pPr>
              <w:rPr>
                <w:rFonts w:ascii="Oswald" w:hAnsi="Oswald"/>
                <w:bCs/>
                <w:sz w:val="18"/>
                <w:szCs w:val="18"/>
              </w:rPr>
            </w:pPr>
          </w:p>
        </w:tc>
      </w:tr>
      <w:tr w:rsidR="00DA50A3" w:rsidRPr="00F94893" w14:paraId="7E973CEA" w14:textId="77777777" w:rsidTr="006445DE">
        <w:tblPrEx>
          <w:tblLook w:val="04A0" w:firstRow="1" w:lastRow="0" w:firstColumn="1" w:lastColumn="0" w:noHBand="0" w:noVBand="1"/>
        </w:tblPrEx>
        <w:tc>
          <w:tcPr>
            <w:tcW w:w="1368" w:type="dxa"/>
            <w:gridSpan w:val="2"/>
          </w:tcPr>
          <w:p w14:paraId="2B69DCC8" w14:textId="77777777" w:rsidR="00DA50A3" w:rsidRPr="00F94893" w:rsidRDefault="00DA50A3" w:rsidP="006445DE">
            <w:pPr>
              <w:jc w:val="both"/>
              <w:rPr>
                <w:rFonts w:ascii="Oswald" w:hAnsi="Oswald"/>
                <w:bCs/>
                <w:sz w:val="18"/>
                <w:szCs w:val="18"/>
              </w:rPr>
            </w:pPr>
            <w:r w:rsidRPr="00F94893">
              <w:rPr>
                <w:rFonts w:ascii="Oswald" w:hAnsi="Oswald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ED935" wp14:editId="75EF7FA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115409</wp:posOffset>
                      </wp:positionV>
                      <wp:extent cx="7035165" cy="0"/>
                      <wp:effectExtent l="0" t="0" r="13335" b="19050"/>
                      <wp:wrapNone/>
                      <wp:docPr id="6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51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9D2D5" id="Line 1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9.1pt" to="548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9R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17479D4E" w14:textId="77777777" w:rsidR="00DA50A3" w:rsidRPr="00F94893" w:rsidRDefault="00DA50A3" w:rsidP="006445DE">
            <w:pPr>
              <w:jc w:val="center"/>
              <w:rPr>
                <w:rFonts w:ascii="Oswald" w:hAnsi="Oswald"/>
                <w:bCs/>
                <w:sz w:val="18"/>
                <w:szCs w:val="18"/>
              </w:rPr>
            </w:pPr>
            <w:r w:rsidRPr="00F94893">
              <w:rPr>
                <w:rFonts w:ascii="Oswald" w:hAnsi="Oswald"/>
                <w:bCs/>
                <w:i/>
                <w:sz w:val="18"/>
                <w:szCs w:val="18"/>
                <w:vertAlign w:val="superscript"/>
              </w:rPr>
              <w:t>(Please print)</w:t>
            </w:r>
          </w:p>
        </w:tc>
        <w:tc>
          <w:tcPr>
            <w:tcW w:w="270" w:type="dxa"/>
          </w:tcPr>
          <w:p w14:paraId="316A791A" w14:textId="77777777" w:rsidR="00DA50A3" w:rsidRPr="00F94893" w:rsidRDefault="00DA50A3" w:rsidP="006445DE">
            <w:pPr>
              <w:jc w:val="both"/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14:paraId="5CB4A406" w14:textId="77777777" w:rsidR="00DA50A3" w:rsidRPr="00F94893" w:rsidRDefault="00DA50A3" w:rsidP="006445DE">
            <w:pPr>
              <w:jc w:val="both"/>
              <w:rPr>
                <w:rFonts w:ascii="Oswald" w:hAnsi="Oswald"/>
                <w:bCs/>
                <w:sz w:val="18"/>
                <w:szCs w:val="1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</w:tcPr>
          <w:p w14:paraId="19056242" w14:textId="77777777" w:rsidR="00DA50A3" w:rsidRPr="00F94893" w:rsidRDefault="00DA50A3" w:rsidP="006445DE">
            <w:pPr>
              <w:jc w:val="center"/>
              <w:rPr>
                <w:rFonts w:ascii="Oswald" w:hAnsi="Oswald"/>
                <w:bCs/>
                <w:sz w:val="18"/>
                <w:szCs w:val="18"/>
              </w:rPr>
            </w:pPr>
          </w:p>
        </w:tc>
      </w:tr>
    </w:tbl>
    <w:p w14:paraId="0B08CD07" w14:textId="77777777" w:rsidR="003809E3" w:rsidRPr="000B3663" w:rsidRDefault="007117E6" w:rsidP="003809E3">
      <w:pPr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A</w:t>
      </w:r>
      <w:r w:rsidR="003809E3" w:rsidRPr="000B3663">
        <w:rPr>
          <w:rFonts w:ascii="Oswald" w:hAnsi="Oswald" w:cs="Arial"/>
          <w:bCs/>
          <w:sz w:val="16"/>
          <w:szCs w:val="16"/>
        </w:rPr>
        <w:t xml:space="preserve">lternative </w:t>
      </w:r>
      <w:r w:rsidRPr="000B3663">
        <w:rPr>
          <w:rFonts w:ascii="Oswald" w:hAnsi="Oswald" w:cs="Arial"/>
          <w:bCs/>
          <w:sz w:val="16"/>
          <w:szCs w:val="16"/>
        </w:rPr>
        <w:t xml:space="preserve">student </w:t>
      </w:r>
      <w:r w:rsidR="003809E3" w:rsidRPr="000B3663">
        <w:rPr>
          <w:rFonts w:ascii="Oswald" w:hAnsi="Oswald" w:cs="Arial"/>
          <w:bCs/>
          <w:sz w:val="16"/>
          <w:szCs w:val="16"/>
        </w:rPr>
        <w:t xml:space="preserve">loans are </w:t>
      </w:r>
      <w:r w:rsidRPr="000B3663">
        <w:rPr>
          <w:rFonts w:ascii="Oswald" w:hAnsi="Oswald" w:cs="Arial"/>
          <w:bCs/>
          <w:sz w:val="16"/>
          <w:szCs w:val="16"/>
        </w:rPr>
        <w:t>borrowed through private lenders, whereas Federal Direct Stafford Student Loans are borrowed through the government.  T</w:t>
      </w:r>
      <w:r w:rsidR="003809E3" w:rsidRPr="000B3663">
        <w:rPr>
          <w:rFonts w:ascii="Oswald" w:hAnsi="Oswald" w:cs="Arial"/>
          <w:bCs/>
          <w:sz w:val="16"/>
          <w:szCs w:val="16"/>
        </w:rPr>
        <w:t>ypically</w:t>
      </w:r>
      <w:r w:rsidRPr="000B3663">
        <w:rPr>
          <w:rFonts w:ascii="Oswald" w:hAnsi="Oswald" w:cs="Arial"/>
          <w:bCs/>
          <w:sz w:val="16"/>
          <w:szCs w:val="16"/>
        </w:rPr>
        <w:t>, alternative loans are</w:t>
      </w:r>
      <w:r w:rsidR="003809E3" w:rsidRPr="000B3663">
        <w:rPr>
          <w:rFonts w:ascii="Oswald" w:hAnsi="Oswald" w:cs="Arial"/>
          <w:bCs/>
          <w:sz w:val="16"/>
          <w:szCs w:val="16"/>
        </w:rPr>
        <w:t xml:space="preserve"> more expensive than federal Direct Loans (e.g.</w:t>
      </w:r>
      <w:r w:rsidRPr="000B3663">
        <w:rPr>
          <w:rFonts w:ascii="Oswald" w:hAnsi="Oswald" w:cs="Arial"/>
          <w:bCs/>
          <w:sz w:val="16"/>
          <w:szCs w:val="16"/>
        </w:rPr>
        <w:t>, higher interest rates, different</w:t>
      </w:r>
      <w:r w:rsidR="003809E3" w:rsidRPr="000B3663">
        <w:rPr>
          <w:rFonts w:ascii="Oswald" w:hAnsi="Oswald" w:cs="Arial"/>
          <w:bCs/>
          <w:sz w:val="16"/>
          <w:szCs w:val="16"/>
        </w:rPr>
        <w:t xml:space="preserve"> repayment terms, and/or higher p</w:t>
      </w:r>
      <w:r w:rsidRPr="000B3663">
        <w:rPr>
          <w:rFonts w:ascii="Oswald" w:hAnsi="Oswald" w:cs="Arial"/>
          <w:bCs/>
          <w:sz w:val="16"/>
          <w:szCs w:val="16"/>
        </w:rPr>
        <w:t>rocessing fees).  Therefore, these</w:t>
      </w:r>
      <w:r w:rsidR="003809E3" w:rsidRPr="000B3663">
        <w:rPr>
          <w:rFonts w:ascii="Oswald" w:hAnsi="Oswald" w:cs="Arial"/>
          <w:bCs/>
          <w:sz w:val="16"/>
          <w:szCs w:val="16"/>
        </w:rPr>
        <w:t xml:space="preserve"> loans should only be used when you have exhausted all other </w:t>
      </w:r>
      <w:r w:rsidRPr="000B3663">
        <w:rPr>
          <w:rFonts w:ascii="Oswald" w:hAnsi="Oswald" w:cs="Arial"/>
          <w:bCs/>
          <w:sz w:val="16"/>
          <w:szCs w:val="16"/>
        </w:rPr>
        <w:t xml:space="preserve">federal </w:t>
      </w:r>
      <w:r w:rsidR="003809E3" w:rsidRPr="000B3663">
        <w:rPr>
          <w:rFonts w:ascii="Oswald" w:hAnsi="Oswald" w:cs="Arial"/>
          <w:bCs/>
          <w:sz w:val="16"/>
          <w:szCs w:val="16"/>
        </w:rPr>
        <w:t>student loan options.</w:t>
      </w:r>
    </w:p>
    <w:p w14:paraId="6BAE4E4C" w14:textId="77777777" w:rsidR="003809E3" w:rsidRPr="000B3663" w:rsidRDefault="003809E3" w:rsidP="003809E3">
      <w:pPr>
        <w:rPr>
          <w:rFonts w:ascii="Oswald" w:hAnsi="Oswald" w:cs="Arial"/>
          <w:bCs/>
          <w:sz w:val="16"/>
          <w:szCs w:val="16"/>
        </w:rPr>
      </w:pPr>
    </w:p>
    <w:p w14:paraId="18FEA1C3" w14:textId="6ED5C036" w:rsidR="003809E3" w:rsidRPr="000B3663" w:rsidRDefault="003809E3" w:rsidP="003809E3">
      <w:pPr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If you are considering</w:t>
      </w:r>
      <w:r w:rsidR="007117E6" w:rsidRPr="000B3663">
        <w:rPr>
          <w:rFonts w:ascii="Oswald" w:hAnsi="Oswald" w:cs="Arial"/>
          <w:bCs/>
          <w:sz w:val="16"/>
          <w:szCs w:val="16"/>
        </w:rPr>
        <w:t xml:space="preserve"> borrowing an alternative loan</w:t>
      </w:r>
      <w:r w:rsidRPr="000B3663">
        <w:rPr>
          <w:rFonts w:ascii="Oswald" w:hAnsi="Oswald" w:cs="Arial"/>
          <w:bCs/>
          <w:sz w:val="16"/>
          <w:szCs w:val="16"/>
        </w:rPr>
        <w:t xml:space="preserve">, you must complete this questionnaire to document that you have researched the costs and </w:t>
      </w:r>
      <w:r w:rsidR="007117E6" w:rsidRPr="000B3663">
        <w:rPr>
          <w:rFonts w:ascii="Oswald" w:hAnsi="Oswald" w:cs="Arial"/>
          <w:bCs/>
          <w:sz w:val="16"/>
          <w:szCs w:val="16"/>
        </w:rPr>
        <w:t xml:space="preserve">fully </w:t>
      </w:r>
      <w:r w:rsidRPr="000B3663">
        <w:rPr>
          <w:rFonts w:ascii="Oswald" w:hAnsi="Oswald" w:cs="Arial"/>
          <w:bCs/>
          <w:sz w:val="16"/>
          <w:szCs w:val="16"/>
        </w:rPr>
        <w:t>unde</w:t>
      </w:r>
      <w:r w:rsidR="007117E6" w:rsidRPr="000B3663">
        <w:rPr>
          <w:rFonts w:ascii="Oswald" w:hAnsi="Oswald" w:cs="Arial"/>
          <w:bCs/>
          <w:sz w:val="16"/>
          <w:szCs w:val="16"/>
        </w:rPr>
        <w:t>rstand the debt obligatio</w:t>
      </w:r>
      <w:r w:rsidR="00FC6AA6">
        <w:rPr>
          <w:rFonts w:ascii="Oswald" w:hAnsi="Oswald" w:cs="Arial"/>
          <w:bCs/>
          <w:sz w:val="16"/>
          <w:szCs w:val="16"/>
        </w:rPr>
        <w:t xml:space="preserve">n </w:t>
      </w:r>
      <w:r w:rsidR="007117E6" w:rsidRPr="000B3663">
        <w:rPr>
          <w:rFonts w:ascii="Oswald" w:hAnsi="Oswald" w:cs="Arial"/>
          <w:bCs/>
          <w:sz w:val="16"/>
          <w:szCs w:val="16"/>
        </w:rPr>
        <w:t>before we will certify your eligibility.</w:t>
      </w:r>
    </w:p>
    <w:p w14:paraId="7B907BE5" w14:textId="77777777" w:rsidR="003809E3" w:rsidRPr="000B3663" w:rsidRDefault="003809E3" w:rsidP="0021021A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</w:p>
    <w:p w14:paraId="70EDFA06" w14:textId="77777777" w:rsidR="007638CF" w:rsidRPr="000B3663" w:rsidRDefault="004563D9" w:rsidP="0021021A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0E265" wp14:editId="3CF9DD23">
                <wp:simplePos x="0" y="0"/>
                <wp:positionH relativeFrom="column">
                  <wp:posOffset>5441315</wp:posOffset>
                </wp:positionH>
                <wp:positionV relativeFrom="paragraph">
                  <wp:posOffset>104775</wp:posOffset>
                </wp:positionV>
                <wp:extent cx="1418590" cy="0"/>
                <wp:effectExtent l="12065" t="9525" r="7620" b="952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4A916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45pt,8.25pt" to="540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M/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LLSmN66AiErtbCiOntWL2Wr63SGlq5aoA48UXy8G8rKQkbxJCRtn4IJ9/1kziCFHr2Of&#10;zo3tAiR0AJ2jHJe7HPzsEYXDLM/m0wW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"/>
            </w:pict>
          </mc:Fallback>
        </mc:AlternateContent>
      </w:r>
      <w:r w:rsidR="007638CF" w:rsidRPr="000B3663">
        <w:rPr>
          <w:rFonts w:ascii="Oswald" w:hAnsi="Oswald" w:cs="Arial"/>
          <w:bCs/>
          <w:sz w:val="16"/>
          <w:szCs w:val="16"/>
        </w:rPr>
        <w:t>Name of Lender</w:t>
      </w:r>
      <w:r w:rsidR="00746166" w:rsidRPr="000B3663">
        <w:rPr>
          <w:rFonts w:ascii="Oswald" w:hAnsi="Oswald" w:cs="Arial"/>
          <w:bCs/>
          <w:sz w:val="16"/>
          <w:szCs w:val="16"/>
        </w:rPr>
        <w:t>: _</w:t>
      </w:r>
      <w:r w:rsidR="007638CF" w:rsidRPr="000B3663">
        <w:rPr>
          <w:rFonts w:ascii="Oswald" w:hAnsi="Oswald" w:cs="Arial"/>
          <w:bCs/>
          <w:sz w:val="16"/>
          <w:szCs w:val="16"/>
        </w:rPr>
        <w:t>_____________________________________</w:t>
      </w:r>
      <w:r w:rsidR="00370BBB" w:rsidRPr="000B3663">
        <w:rPr>
          <w:rFonts w:ascii="Oswald" w:hAnsi="Oswald" w:cs="Arial"/>
          <w:bCs/>
          <w:sz w:val="16"/>
          <w:szCs w:val="16"/>
        </w:rPr>
        <w:t>________________</w:t>
      </w:r>
      <w:r w:rsidR="00370BBB" w:rsidRPr="000B3663">
        <w:rPr>
          <w:rFonts w:ascii="Oswald" w:hAnsi="Oswald" w:cs="Arial"/>
          <w:bCs/>
          <w:sz w:val="16"/>
          <w:szCs w:val="16"/>
        </w:rPr>
        <w:tab/>
      </w:r>
      <w:r w:rsidR="00746166" w:rsidRPr="000B3663">
        <w:rPr>
          <w:rFonts w:ascii="Oswald" w:hAnsi="Oswald" w:cs="Arial"/>
          <w:bCs/>
          <w:sz w:val="16"/>
          <w:szCs w:val="16"/>
        </w:rPr>
        <w:t>Expected</w:t>
      </w:r>
      <w:r w:rsidR="007638CF" w:rsidRPr="000B3663">
        <w:rPr>
          <w:rFonts w:ascii="Oswald" w:hAnsi="Oswald" w:cs="Arial"/>
          <w:bCs/>
          <w:sz w:val="16"/>
          <w:szCs w:val="16"/>
        </w:rPr>
        <w:t xml:space="preserve"> Graduation Date</w:t>
      </w:r>
      <w:r w:rsidR="00746166" w:rsidRPr="000B3663">
        <w:rPr>
          <w:rFonts w:ascii="Oswald" w:hAnsi="Oswald" w:cs="Arial"/>
          <w:bCs/>
          <w:sz w:val="16"/>
          <w:szCs w:val="16"/>
        </w:rPr>
        <w:t>:</w:t>
      </w:r>
    </w:p>
    <w:p w14:paraId="749D9F81" w14:textId="77777777" w:rsidR="00370BBB" w:rsidRPr="000B3663" w:rsidRDefault="00370BBB" w:rsidP="0021021A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</w:p>
    <w:p w14:paraId="4E9A3810" w14:textId="564A95FD" w:rsidR="007706CC" w:rsidRPr="000B3663" w:rsidRDefault="00370BBB" w:rsidP="0021021A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Amount requested</w:t>
      </w:r>
      <w:r w:rsidR="001E398E" w:rsidRPr="000B3663">
        <w:rPr>
          <w:rFonts w:ascii="Oswald" w:hAnsi="Oswald" w:cs="Arial"/>
          <w:bCs/>
          <w:sz w:val="16"/>
          <w:szCs w:val="16"/>
        </w:rPr>
        <w:t>:</w:t>
      </w:r>
      <w:r w:rsidRPr="000B3663">
        <w:rPr>
          <w:rFonts w:ascii="Oswald" w:hAnsi="Oswald" w:cs="Arial"/>
          <w:bCs/>
          <w:sz w:val="16"/>
          <w:szCs w:val="16"/>
        </w:rPr>
        <w:t xml:space="preserve"> $__________________</w:t>
      </w:r>
      <w:r w:rsidR="00170FC6" w:rsidRPr="000B3663">
        <w:rPr>
          <w:rFonts w:ascii="Oswald" w:hAnsi="Oswald" w:cs="Arial"/>
          <w:bCs/>
          <w:sz w:val="16"/>
          <w:szCs w:val="16"/>
        </w:rPr>
        <w:t xml:space="preserve">     </w:t>
      </w:r>
      <w:r w:rsidR="0088548E" w:rsidRPr="000B3663">
        <w:rPr>
          <w:rFonts w:ascii="Oswald" w:hAnsi="Oswald" w:cs="Arial"/>
          <w:bCs/>
          <w:sz w:val="16"/>
          <w:szCs w:val="16"/>
        </w:rPr>
        <w:t>Semester</w:t>
      </w:r>
      <w:r w:rsidRPr="000B3663">
        <w:rPr>
          <w:rFonts w:ascii="Oswald" w:hAnsi="Oswald" w:cs="Arial"/>
          <w:bCs/>
          <w:sz w:val="16"/>
          <w:szCs w:val="16"/>
        </w:rPr>
        <w:t>(s) requested</w:t>
      </w:r>
      <w:r w:rsidR="007F717E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7F717E" w:rsidRPr="000B3663">
        <w:rPr>
          <w:rFonts w:ascii="Oswald" w:hAnsi="Oswald" w:cs="Arial"/>
          <w:bCs/>
          <w:i/>
          <w:sz w:val="16"/>
          <w:szCs w:val="16"/>
        </w:rPr>
        <w:t>(please circle)</w:t>
      </w:r>
      <w:r w:rsidR="001E398E" w:rsidRPr="000B3663">
        <w:rPr>
          <w:rFonts w:ascii="Oswald" w:hAnsi="Oswald" w:cs="Arial"/>
          <w:bCs/>
          <w:sz w:val="16"/>
          <w:szCs w:val="16"/>
        </w:rPr>
        <w:t>:</w:t>
      </w:r>
      <w:r w:rsidRPr="000B3663">
        <w:rPr>
          <w:rFonts w:ascii="Oswald" w:hAnsi="Oswald" w:cs="Arial"/>
          <w:bCs/>
          <w:sz w:val="16"/>
          <w:szCs w:val="16"/>
        </w:rPr>
        <w:t xml:space="preserve">    </w:t>
      </w:r>
      <w:r w:rsidR="00E209A3" w:rsidRPr="000B3663">
        <w:rPr>
          <w:rFonts w:ascii="Oswald" w:hAnsi="Oswald" w:cs="Arial"/>
          <w:bCs/>
          <w:sz w:val="16"/>
          <w:szCs w:val="16"/>
          <w:u w:val="single"/>
        </w:rPr>
        <w:t xml:space="preserve">Fall &amp; </w:t>
      </w:r>
      <w:r w:rsidR="00C478EF" w:rsidRPr="000B3663">
        <w:rPr>
          <w:rFonts w:ascii="Oswald" w:hAnsi="Oswald" w:cs="Arial"/>
          <w:bCs/>
          <w:sz w:val="16"/>
          <w:szCs w:val="16"/>
          <w:u w:val="single"/>
        </w:rPr>
        <w:t>Sprin</w:t>
      </w:r>
      <w:r w:rsidR="00067365">
        <w:rPr>
          <w:rFonts w:ascii="Oswald" w:hAnsi="Oswald" w:cs="Arial"/>
          <w:bCs/>
          <w:sz w:val="16"/>
          <w:szCs w:val="16"/>
          <w:u w:val="single"/>
        </w:rPr>
        <w:t>g</w:t>
      </w:r>
      <w:r w:rsidR="00067365" w:rsidRPr="00067365">
        <w:rPr>
          <w:rFonts w:ascii="Oswald" w:hAnsi="Oswald" w:cs="Arial"/>
          <w:bCs/>
          <w:sz w:val="16"/>
          <w:szCs w:val="16"/>
        </w:rPr>
        <w:t xml:space="preserve"> (amount listed will be split in half between Fall &amp; </w:t>
      </w:r>
      <w:proofErr w:type="gramStart"/>
      <w:r w:rsidR="00067365" w:rsidRPr="00067365">
        <w:rPr>
          <w:rFonts w:ascii="Oswald" w:hAnsi="Oswald" w:cs="Arial"/>
          <w:bCs/>
          <w:sz w:val="16"/>
          <w:szCs w:val="16"/>
        </w:rPr>
        <w:t>Spring)</w:t>
      </w:r>
      <w:r w:rsidR="000B3663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E209A3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067365">
        <w:rPr>
          <w:rFonts w:ascii="Oswald" w:hAnsi="Oswald" w:cs="Arial"/>
          <w:bCs/>
          <w:sz w:val="16"/>
          <w:szCs w:val="16"/>
        </w:rPr>
        <w:t xml:space="preserve"> </w:t>
      </w:r>
      <w:proofErr w:type="gramEnd"/>
      <w:r w:rsidR="00067365">
        <w:rPr>
          <w:rFonts w:ascii="Oswald" w:hAnsi="Oswald" w:cs="Arial"/>
          <w:bCs/>
          <w:sz w:val="16"/>
          <w:szCs w:val="16"/>
        </w:rPr>
        <w:t xml:space="preserve"> </w:t>
      </w:r>
      <w:r w:rsidR="00E209A3" w:rsidRPr="000B3663">
        <w:rPr>
          <w:rFonts w:ascii="Oswald" w:hAnsi="Oswald" w:cs="Arial"/>
          <w:bCs/>
          <w:sz w:val="16"/>
          <w:szCs w:val="16"/>
          <w:u w:val="single"/>
        </w:rPr>
        <w:t>Fall Only</w:t>
      </w:r>
      <w:r w:rsidR="00E209A3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0B3663" w:rsidRPr="000B3663">
        <w:rPr>
          <w:rFonts w:ascii="Oswald" w:hAnsi="Oswald" w:cs="Arial"/>
          <w:bCs/>
          <w:sz w:val="16"/>
          <w:szCs w:val="16"/>
        </w:rPr>
        <w:t xml:space="preserve">  </w:t>
      </w:r>
      <w:r w:rsidR="00E209A3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E209A3" w:rsidRPr="000B3663">
        <w:rPr>
          <w:rFonts w:ascii="Oswald" w:hAnsi="Oswald" w:cs="Arial"/>
          <w:bCs/>
          <w:sz w:val="16"/>
          <w:szCs w:val="16"/>
          <w:u w:val="single"/>
        </w:rPr>
        <w:t>Spring Only</w:t>
      </w:r>
      <w:r w:rsidR="00DC2812" w:rsidRPr="000B3663">
        <w:rPr>
          <w:rFonts w:ascii="Oswald" w:hAnsi="Oswald" w:cs="Arial"/>
          <w:bCs/>
          <w:sz w:val="16"/>
          <w:szCs w:val="16"/>
        </w:rPr>
        <w:t xml:space="preserve">  </w:t>
      </w:r>
      <w:r w:rsidR="000B3663" w:rsidRPr="000B3663">
        <w:rPr>
          <w:rFonts w:ascii="Oswald" w:hAnsi="Oswald" w:cs="Arial"/>
          <w:bCs/>
          <w:sz w:val="16"/>
          <w:szCs w:val="16"/>
        </w:rPr>
        <w:t xml:space="preserve">  </w:t>
      </w:r>
      <w:r w:rsidR="00DC2812" w:rsidRPr="000B3663">
        <w:rPr>
          <w:rFonts w:ascii="Oswald" w:hAnsi="Oswald" w:cs="Arial"/>
          <w:bCs/>
          <w:sz w:val="16"/>
          <w:szCs w:val="16"/>
          <w:u w:val="single"/>
        </w:rPr>
        <w:t>Summer Only</w:t>
      </w:r>
    </w:p>
    <w:p w14:paraId="6102B174" w14:textId="77777777" w:rsidR="00E209A3" w:rsidRPr="000B3663" w:rsidRDefault="00E209A3" w:rsidP="0021021A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</w:p>
    <w:p w14:paraId="2F9BCD33" w14:textId="2F5D1531" w:rsidR="00DC2812" w:rsidRPr="000B3663" w:rsidRDefault="00DC2812" w:rsidP="008F7B98">
      <w:pPr>
        <w:numPr>
          <w:ilvl w:val="0"/>
          <w:numId w:val="1"/>
        </w:numPr>
        <w:tabs>
          <w:tab w:val="left" w:pos="1800"/>
        </w:tabs>
        <w:jc w:val="both"/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Have you completed a FAFSA or </w:t>
      </w:r>
      <w:r w:rsidR="00DA30CF" w:rsidRPr="000B3663">
        <w:rPr>
          <w:rFonts w:ascii="Oswald" w:hAnsi="Oswald" w:cs="Arial"/>
          <w:bCs/>
          <w:sz w:val="16"/>
          <w:szCs w:val="16"/>
        </w:rPr>
        <w:t xml:space="preserve">California </w:t>
      </w:r>
      <w:r w:rsidRPr="000B3663">
        <w:rPr>
          <w:rFonts w:ascii="Oswald" w:hAnsi="Oswald" w:cs="Arial"/>
          <w:bCs/>
          <w:sz w:val="16"/>
          <w:szCs w:val="16"/>
        </w:rPr>
        <w:t>Dream Act Application?</w:t>
      </w:r>
      <w:r w:rsidR="00F94893" w:rsidRPr="000B3663">
        <w:rPr>
          <w:rFonts w:ascii="Oswald" w:hAnsi="Oswald" w:cs="Arial"/>
          <w:bCs/>
          <w:sz w:val="16"/>
          <w:szCs w:val="16"/>
        </w:rPr>
        <w:t xml:space="preserve"> </w:t>
      </w:r>
      <w:r w:rsidRPr="000B3663">
        <w:rPr>
          <w:rFonts w:ascii="Oswald" w:hAnsi="Oswald" w:cs="Arial"/>
          <w:bCs/>
          <w:sz w:val="16"/>
          <w:szCs w:val="16"/>
        </w:rPr>
        <w:t>________________</w:t>
      </w:r>
      <w:r w:rsidR="00F94893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DA30CF" w:rsidRPr="000B3663">
        <w:rPr>
          <w:rFonts w:ascii="Oswald" w:hAnsi="Oswald" w:cs="Arial"/>
          <w:bCs/>
          <w:sz w:val="16"/>
          <w:szCs w:val="16"/>
        </w:rPr>
        <w:t>(if not please read Section1 below)</w:t>
      </w:r>
    </w:p>
    <w:p w14:paraId="1082B04C" w14:textId="7CE98F64" w:rsidR="00480EE2" w:rsidRPr="000B3663" w:rsidRDefault="00480EE2" w:rsidP="00263C97">
      <w:pPr>
        <w:numPr>
          <w:ilvl w:val="0"/>
          <w:numId w:val="1"/>
        </w:numPr>
        <w:tabs>
          <w:tab w:val="left" w:pos="1800"/>
        </w:tabs>
        <w:jc w:val="both"/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What is the current interest rate</w:t>
      </w:r>
      <w:r w:rsidR="00CB73D3" w:rsidRPr="000B3663">
        <w:rPr>
          <w:rFonts w:ascii="Oswald" w:hAnsi="Oswald" w:cs="Arial"/>
          <w:bCs/>
          <w:sz w:val="16"/>
          <w:szCs w:val="16"/>
        </w:rPr>
        <w:t>? _</w:t>
      </w:r>
      <w:r w:rsidRPr="000B3663">
        <w:rPr>
          <w:rFonts w:ascii="Oswald" w:hAnsi="Oswald" w:cs="Arial"/>
          <w:bCs/>
          <w:sz w:val="16"/>
          <w:szCs w:val="16"/>
        </w:rPr>
        <w:t>___________</w:t>
      </w:r>
      <w:r w:rsidR="003336FD" w:rsidRPr="000B3663">
        <w:rPr>
          <w:rFonts w:ascii="Oswald" w:hAnsi="Oswald" w:cs="Arial"/>
          <w:bCs/>
          <w:sz w:val="16"/>
          <w:szCs w:val="16"/>
        </w:rPr>
        <w:t>__</w:t>
      </w:r>
      <w:r w:rsidR="003C4E79" w:rsidRPr="000B3663">
        <w:rPr>
          <w:rFonts w:ascii="Oswald" w:hAnsi="Oswald" w:cs="Arial"/>
          <w:bCs/>
          <w:sz w:val="16"/>
          <w:szCs w:val="16"/>
        </w:rPr>
        <w:t>______</w:t>
      </w:r>
      <w:r w:rsidR="00F94893" w:rsidRPr="000B3663">
        <w:rPr>
          <w:rFonts w:ascii="Oswald" w:hAnsi="Oswald" w:cs="Arial"/>
          <w:bCs/>
          <w:sz w:val="16"/>
          <w:szCs w:val="16"/>
        </w:rPr>
        <w:t>%</w:t>
      </w:r>
      <w:r w:rsidR="003C4E79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69267B" w:rsidRPr="000B3663">
        <w:rPr>
          <w:rFonts w:ascii="Oswald" w:hAnsi="Oswald" w:cs="Arial"/>
          <w:bCs/>
          <w:sz w:val="16"/>
          <w:szCs w:val="16"/>
        </w:rPr>
        <w:t xml:space="preserve">         </w:t>
      </w:r>
    </w:p>
    <w:p w14:paraId="481190D0" w14:textId="43B604B9" w:rsidR="003809E3" w:rsidRPr="000B3663" w:rsidRDefault="00AD1D1F" w:rsidP="0044101F">
      <w:pPr>
        <w:numPr>
          <w:ilvl w:val="0"/>
          <w:numId w:val="1"/>
        </w:num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Is the interest rate fixed or variable? ___________</w:t>
      </w:r>
      <w:r w:rsidR="0069267B" w:rsidRPr="000B3663">
        <w:rPr>
          <w:rFonts w:ascii="Oswald" w:hAnsi="Oswald" w:cs="Arial"/>
          <w:bCs/>
          <w:sz w:val="16"/>
          <w:szCs w:val="16"/>
        </w:rPr>
        <w:t>_____</w:t>
      </w:r>
      <w:r w:rsidR="003336FD" w:rsidRPr="000B3663">
        <w:rPr>
          <w:rFonts w:ascii="Oswald" w:hAnsi="Oswald" w:cs="Arial"/>
          <w:bCs/>
          <w:sz w:val="16"/>
          <w:szCs w:val="16"/>
        </w:rPr>
        <w:t>______</w:t>
      </w:r>
      <w:r w:rsidR="0069267B" w:rsidRPr="000B3663">
        <w:rPr>
          <w:rFonts w:ascii="Oswald" w:hAnsi="Oswald" w:cs="Arial"/>
          <w:bCs/>
          <w:sz w:val="16"/>
          <w:szCs w:val="16"/>
        </w:rPr>
        <w:t>_</w:t>
      </w:r>
      <w:r w:rsidR="00BC2E26" w:rsidRPr="000B3663">
        <w:rPr>
          <w:rFonts w:ascii="Oswald" w:hAnsi="Oswald" w:cs="Arial"/>
          <w:bCs/>
          <w:sz w:val="16"/>
          <w:szCs w:val="16"/>
        </w:rPr>
        <w:t>_</w:t>
      </w:r>
      <w:r w:rsidR="007706CC" w:rsidRPr="000B3663">
        <w:rPr>
          <w:rFonts w:ascii="Oswald" w:hAnsi="Oswald" w:cs="Arial"/>
          <w:bCs/>
          <w:sz w:val="16"/>
          <w:szCs w:val="16"/>
        </w:rPr>
        <w:t xml:space="preserve">           </w:t>
      </w:r>
      <w:r w:rsidRPr="000B3663">
        <w:rPr>
          <w:rFonts w:ascii="Oswald" w:hAnsi="Oswald" w:cs="Arial"/>
          <w:bCs/>
          <w:sz w:val="16"/>
          <w:szCs w:val="16"/>
        </w:rPr>
        <w:t>If variable, how frequently does the rate change? __</w:t>
      </w:r>
      <w:r w:rsidR="003336FD" w:rsidRPr="000B3663">
        <w:rPr>
          <w:rFonts w:ascii="Oswald" w:hAnsi="Oswald" w:cs="Arial"/>
          <w:bCs/>
          <w:sz w:val="16"/>
          <w:szCs w:val="16"/>
        </w:rPr>
        <w:t>__</w:t>
      </w:r>
      <w:r w:rsidR="007706CC" w:rsidRPr="000B3663">
        <w:rPr>
          <w:rFonts w:ascii="Oswald" w:hAnsi="Oswald" w:cs="Arial"/>
          <w:bCs/>
          <w:sz w:val="16"/>
          <w:szCs w:val="16"/>
        </w:rPr>
        <w:t>_____</w:t>
      </w:r>
      <w:r w:rsidR="003336FD" w:rsidRPr="000B3663">
        <w:rPr>
          <w:rFonts w:ascii="Oswald" w:hAnsi="Oswald" w:cs="Arial"/>
          <w:bCs/>
          <w:sz w:val="16"/>
          <w:szCs w:val="16"/>
        </w:rPr>
        <w:t>____</w:t>
      </w:r>
      <w:r w:rsidRPr="000B3663">
        <w:rPr>
          <w:rFonts w:ascii="Oswald" w:hAnsi="Oswald" w:cs="Arial"/>
          <w:bCs/>
          <w:sz w:val="16"/>
          <w:szCs w:val="16"/>
        </w:rPr>
        <w:t>___</w:t>
      </w:r>
      <w:r w:rsidR="00370BBB" w:rsidRPr="000B3663">
        <w:rPr>
          <w:rFonts w:ascii="Oswald" w:hAnsi="Oswald" w:cs="Arial"/>
          <w:bCs/>
          <w:sz w:val="16"/>
          <w:szCs w:val="16"/>
        </w:rPr>
        <w:t>_</w:t>
      </w:r>
    </w:p>
    <w:p w14:paraId="7E8ADDB7" w14:textId="0DCED4F5" w:rsidR="003809E3" w:rsidRPr="000B3663" w:rsidRDefault="00AD1D1F" w:rsidP="008762E2">
      <w:pPr>
        <w:numPr>
          <w:ilvl w:val="0"/>
          <w:numId w:val="1"/>
        </w:numPr>
        <w:tabs>
          <w:tab w:val="left" w:pos="720"/>
          <w:tab w:val="left" w:pos="1800"/>
        </w:tabs>
        <w:rPr>
          <w:rFonts w:ascii="Oswald" w:hAnsi="Oswald" w:cs="Arial"/>
          <w:bCs/>
          <w:sz w:val="16"/>
          <w:szCs w:val="16"/>
          <w:u w:val="single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Is there a maximum interest rate or </w:t>
      </w:r>
      <w:proofErr w:type="gramStart"/>
      <w:r w:rsidRPr="000B3663">
        <w:rPr>
          <w:rFonts w:ascii="Oswald" w:hAnsi="Oswald" w:cs="Arial"/>
          <w:bCs/>
          <w:sz w:val="16"/>
          <w:szCs w:val="16"/>
        </w:rPr>
        <w:t>cap</w:t>
      </w:r>
      <w:r w:rsidR="0056484E" w:rsidRPr="000B3663">
        <w:rPr>
          <w:rFonts w:ascii="Oswald" w:hAnsi="Oswald" w:cs="Arial"/>
          <w:bCs/>
          <w:sz w:val="16"/>
          <w:szCs w:val="16"/>
        </w:rPr>
        <w:t xml:space="preserve"> __</w:t>
      </w:r>
      <w:proofErr w:type="gramEnd"/>
      <w:r w:rsidR="0056484E" w:rsidRPr="000B3663">
        <w:rPr>
          <w:rFonts w:ascii="Oswald" w:hAnsi="Oswald" w:cs="Arial"/>
          <w:bCs/>
          <w:sz w:val="16"/>
          <w:szCs w:val="16"/>
        </w:rPr>
        <w:t>____________</w:t>
      </w:r>
      <w:r w:rsidR="00AB610C" w:rsidRPr="000B3663">
        <w:rPr>
          <w:rFonts w:ascii="Oswald" w:hAnsi="Oswald" w:cs="Arial"/>
          <w:bCs/>
          <w:sz w:val="16"/>
          <w:szCs w:val="16"/>
        </w:rPr>
        <w:t xml:space="preserve"> if </w:t>
      </w:r>
      <w:proofErr w:type="gramStart"/>
      <w:r w:rsidR="00AB610C" w:rsidRPr="000B3663">
        <w:rPr>
          <w:rFonts w:ascii="Oswald" w:hAnsi="Oswald" w:cs="Arial"/>
          <w:bCs/>
          <w:sz w:val="16"/>
          <w:szCs w:val="16"/>
        </w:rPr>
        <w:t>so</w:t>
      </w:r>
      <w:proofErr w:type="gramEnd"/>
      <w:r w:rsidR="00AB610C" w:rsidRPr="000B3663">
        <w:rPr>
          <w:rFonts w:ascii="Oswald" w:hAnsi="Oswald" w:cs="Arial"/>
          <w:bCs/>
          <w:sz w:val="16"/>
          <w:szCs w:val="16"/>
        </w:rPr>
        <w:t xml:space="preserve"> what is that </w:t>
      </w:r>
      <w:r w:rsidR="00935FB5" w:rsidRPr="000B3663">
        <w:rPr>
          <w:rFonts w:ascii="Oswald" w:hAnsi="Oswald" w:cs="Arial"/>
          <w:bCs/>
          <w:sz w:val="16"/>
          <w:szCs w:val="16"/>
        </w:rPr>
        <w:t>percentage</w:t>
      </w:r>
      <w:r w:rsidRPr="000B3663">
        <w:rPr>
          <w:rFonts w:ascii="Oswald" w:hAnsi="Oswald" w:cs="Arial"/>
          <w:bCs/>
          <w:sz w:val="16"/>
          <w:szCs w:val="16"/>
        </w:rPr>
        <w:t>? ______________</w:t>
      </w:r>
      <w:r w:rsidR="003809E3" w:rsidRPr="000B3663">
        <w:rPr>
          <w:rFonts w:ascii="Oswald" w:hAnsi="Oswald" w:cs="Arial"/>
          <w:bCs/>
          <w:sz w:val="16"/>
          <w:szCs w:val="16"/>
        </w:rPr>
        <w:t>%</w:t>
      </w:r>
    </w:p>
    <w:p w14:paraId="3D3F7E9D" w14:textId="59397F7D" w:rsidR="000C23F0" w:rsidRPr="000B3663" w:rsidRDefault="00AD1D1F" w:rsidP="00A350C4">
      <w:pPr>
        <w:numPr>
          <w:ilvl w:val="0"/>
          <w:numId w:val="1"/>
        </w:numPr>
        <w:tabs>
          <w:tab w:val="left" w:pos="720"/>
          <w:tab w:val="left" w:pos="1800"/>
        </w:tabs>
        <w:rPr>
          <w:rFonts w:ascii="Oswald" w:hAnsi="Oswald" w:cs="Arial"/>
          <w:bCs/>
          <w:sz w:val="16"/>
          <w:szCs w:val="16"/>
          <w:u w:val="single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What </w:t>
      </w:r>
      <w:r w:rsidR="0056484E" w:rsidRPr="000B3663">
        <w:rPr>
          <w:rFonts w:ascii="Oswald" w:hAnsi="Oswald" w:cs="Arial"/>
          <w:bCs/>
          <w:sz w:val="16"/>
          <w:szCs w:val="16"/>
        </w:rPr>
        <w:t xml:space="preserve">is the amount of loan fees </w:t>
      </w:r>
      <w:r w:rsidRPr="000B3663">
        <w:rPr>
          <w:rFonts w:ascii="Oswald" w:hAnsi="Oswald" w:cs="Arial"/>
          <w:bCs/>
          <w:sz w:val="16"/>
          <w:szCs w:val="16"/>
        </w:rPr>
        <w:t xml:space="preserve">charged? </w:t>
      </w:r>
      <w:r w:rsidR="003809E3" w:rsidRPr="000B3663">
        <w:rPr>
          <w:rFonts w:ascii="Oswald" w:hAnsi="Oswald" w:cs="Arial"/>
          <w:bCs/>
          <w:sz w:val="16"/>
          <w:szCs w:val="16"/>
        </w:rPr>
        <w:t>$</w:t>
      </w:r>
      <w:r w:rsidR="0056484E" w:rsidRPr="000B3663">
        <w:rPr>
          <w:rFonts w:ascii="Oswald" w:hAnsi="Oswald" w:cs="Arial"/>
          <w:bCs/>
          <w:sz w:val="16"/>
          <w:szCs w:val="16"/>
        </w:rPr>
        <w:t>__________________</w:t>
      </w:r>
      <w:r w:rsidR="00CB73D3" w:rsidRPr="000B3663">
        <w:rPr>
          <w:rFonts w:ascii="Oswald" w:hAnsi="Oswald" w:cs="Arial"/>
          <w:bCs/>
          <w:sz w:val="16"/>
          <w:szCs w:val="16"/>
        </w:rPr>
        <w:t>____</w:t>
      </w:r>
    </w:p>
    <w:p w14:paraId="55461F67" w14:textId="5D1CF0C8" w:rsidR="000C23F0" w:rsidRPr="000B3663" w:rsidRDefault="000C23F0" w:rsidP="00267C95">
      <w:pPr>
        <w:numPr>
          <w:ilvl w:val="0"/>
          <w:numId w:val="1"/>
        </w:num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What will be your monthly payment amount? $_________________________</w:t>
      </w:r>
    </w:p>
    <w:p w14:paraId="00A33779" w14:textId="163494F5" w:rsidR="0056484E" w:rsidRPr="000B3663" w:rsidRDefault="0056484E" w:rsidP="00814271">
      <w:pPr>
        <w:numPr>
          <w:ilvl w:val="0"/>
          <w:numId w:val="1"/>
        </w:numPr>
        <w:tabs>
          <w:tab w:val="left" w:pos="1800"/>
        </w:tabs>
        <w:rPr>
          <w:rFonts w:ascii="Oswald" w:hAnsi="Oswald" w:cs="Arial"/>
          <w:bCs/>
          <w:sz w:val="16"/>
          <w:szCs w:val="16"/>
          <w:u w:val="single"/>
        </w:rPr>
      </w:pPr>
      <w:r w:rsidRPr="000B3663">
        <w:rPr>
          <w:rFonts w:ascii="Oswald" w:hAnsi="Oswald" w:cs="Arial"/>
          <w:bCs/>
          <w:sz w:val="16"/>
          <w:szCs w:val="16"/>
        </w:rPr>
        <w:t>What is the total cost of the loan over the life of the loan? $____________________</w:t>
      </w:r>
      <w:proofErr w:type="gramStart"/>
      <w:r w:rsidRPr="000B3663">
        <w:rPr>
          <w:rFonts w:ascii="Oswald" w:hAnsi="Oswald" w:cs="Arial"/>
          <w:bCs/>
          <w:sz w:val="16"/>
          <w:szCs w:val="16"/>
        </w:rPr>
        <w:t xml:space="preserve">_  </w:t>
      </w:r>
      <w:r w:rsidR="00A13449" w:rsidRPr="000B3663">
        <w:rPr>
          <w:rFonts w:ascii="Oswald" w:hAnsi="Oswald" w:cs="Arial"/>
          <w:bCs/>
          <w:sz w:val="16"/>
          <w:szCs w:val="16"/>
        </w:rPr>
        <w:t>See</w:t>
      </w:r>
      <w:proofErr w:type="gramEnd"/>
      <w:r w:rsidR="00A13449" w:rsidRPr="000B3663">
        <w:rPr>
          <w:rFonts w:ascii="Oswald" w:hAnsi="Oswald" w:cs="Arial"/>
          <w:bCs/>
          <w:sz w:val="16"/>
          <w:szCs w:val="16"/>
        </w:rPr>
        <w:t xml:space="preserve"> Repayment C</w:t>
      </w:r>
      <w:r w:rsidRPr="000B3663">
        <w:rPr>
          <w:rFonts w:ascii="Oswald" w:hAnsi="Oswald" w:cs="Arial"/>
          <w:bCs/>
          <w:sz w:val="16"/>
          <w:szCs w:val="16"/>
        </w:rPr>
        <w:t xml:space="preserve">alculator online for student loans: </w:t>
      </w:r>
      <w:hyperlink r:id="rId12" w:history="1">
        <w:r w:rsidR="00542ACF" w:rsidRPr="000B3663">
          <w:rPr>
            <w:rStyle w:val="Hyperlink"/>
            <w:rFonts w:ascii="Oswald" w:hAnsi="Oswald" w:cs="Arial"/>
            <w:bCs/>
            <w:sz w:val="16"/>
            <w:szCs w:val="16"/>
          </w:rPr>
          <w:t>http://www.finaid.org/calculators/loanpayments.phtml</w:t>
        </w:r>
      </w:hyperlink>
      <w:r w:rsidR="00542ACF" w:rsidRPr="000B3663">
        <w:rPr>
          <w:rStyle w:val="Hyperlink"/>
          <w:rFonts w:ascii="Oswald" w:hAnsi="Oswald" w:cs="Arial"/>
          <w:bCs/>
          <w:sz w:val="16"/>
          <w:szCs w:val="16"/>
        </w:rPr>
        <w:t xml:space="preserve"> </w:t>
      </w:r>
    </w:p>
    <w:p w14:paraId="1093C9B1" w14:textId="78C476E8" w:rsidR="003809E3" w:rsidRPr="000B3663" w:rsidRDefault="00FC6AA6" w:rsidP="00A13449">
      <w:pPr>
        <w:numPr>
          <w:ilvl w:val="0"/>
          <w:numId w:val="1"/>
        </w:num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55424" wp14:editId="6221AECD">
                <wp:simplePos x="0" y="0"/>
                <wp:positionH relativeFrom="column">
                  <wp:posOffset>1270</wp:posOffset>
                </wp:positionH>
                <wp:positionV relativeFrom="paragraph">
                  <wp:posOffset>294640</wp:posOffset>
                </wp:positionV>
                <wp:extent cx="690181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18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A750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3.2pt" to="543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" strokeweight="1pt"/>
            </w:pict>
          </mc:Fallback>
        </mc:AlternateContent>
      </w:r>
      <w:r w:rsidR="0056484E" w:rsidRPr="000B3663">
        <w:rPr>
          <w:rFonts w:ascii="Oswald" w:hAnsi="Oswald" w:cs="Arial"/>
          <w:bCs/>
          <w:sz w:val="16"/>
          <w:szCs w:val="16"/>
        </w:rPr>
        <w:t>What is your cumulative amount of student loans borrowed</w:t>
      </w:r>
      <w:r w:rsidR="00517982" w:rsidRPr="000B3663">
        <w:rPr>
          <w:rFonts w:ascii="Oswald" w:hAnsi="Oswald" w:cs="Arial"/>
          <w:bCs/>
          <w:sz w:val="16"/>
          <w:szCs w:val="16"/>
        </w:rPr>
        <w:t xml:space="preserve"> to date</w:t>
      </w:r>
      <w:r w:rsidR="0056484E" w:rsidRPr="000B3663">
        <w:rPr>
          <w:rFonts w:ascii="Oswald" w:hAnsi="Oswald" w:cs="Arial"/>
          <w:bCs/>
          <w:sz w:val="16"/>
          <w:szCs w:val="16"/>
        </w:rPr>
        <w:t>? $________________</w:t>
      </w:r>
      <w:r w:rsidR="000B3663"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56484E" w:rsidRPr="000B3663">
        <w:rPr>
          <w:rFonts w:ascii="Oswald" w:hAnsi="Oswald" w:cs="Arial"/>
          <w:bCs/>
          <w:sz w:val="16"/>
          <w:szCs w:val="16"/>
        </w:rPr>
        <w:t xml:space="preserve">  </w:t>
      </w:r>
      <w:r w:rsidR="009E56F5">
        <w:rPr>
          <w:rFonts w:ascii="Oswald" w:hAnsi="Oswald" w:cs="Arial"/>
          <w:bCs/>
          <w:sz w:val="16"/>
          <w:szCs w:val="16"/>
        </w:rPr>
        <w:t>Log into your Federal Student Aid account through</w:t>
      </w:r>
      <w:r w:rsidR="00A13449" w:rsidRPr="000B3663">
        <w:rPr>
          <w:rFonts w:ascii="Oswald" w:hAnsi="Oswald" w:cs="Arial"/>
          <w:bCs/>
          <w:sz w:val="16"/>
          <w:szCs w:val="16"/>
        </w:rPr>
        <w:t xml:space="preserve">: </w:t>
      </w:r>
      <w:hyperlink r:id="rId13" w:history="1">
        <w:r w:rsidR="009E56F5" w:rsidRPr="00D87029">
          <w:rPr>
            <w:rStyle w:val="Hyperlink"/>
            <w:rFonts w:ascii="Oswald" w:hAnsi="Oswald" w:cs="Arial"/>
            <w:bCs/>
            <w:sz w:val="16"/>
            <w:szCs w:val="16"/>
          </w:rPr>
          <w:t>https://studentaid.gov</w:t>
        </w:r>
      </w:hyperlink>
      <w:r w:rsidR="00542ACF" w:rsidRPr="000B3663">
        <w:rPr>
          <w:rFonts w:ascii="Oswald" w:hAnsi="Oswald" w:cs="Arial"/>
          <w:bCs/>
          <w:sz w:val="16"/>
          <w:szCs w:val="16"/>
        </w:rPr>
        <w:t xml:space="preserve"> </w:t>
      </w:r>
    </w:p>
    <w:p w14:paraId="63D4F85E" w14:textId="77777777" w:rsidR="00CB1FA6" w:rsidRPr="000B3663" w:rsidRDefault="00CB1FA6" w:rsidP="000B3663">
      <w:pPr>
        <w:pStyle w:val="Heading1"/>
        <w:spacing w:before="0" w:after="0"/>
        <w:rPr>
          <w:rFonts w:ascii="Oswald" w:hAnsi="Oswald"/>
          <w:b w:val="0"/>
          <w:strike/>
          <w:sz w:val="16"/>
          <w:szCs w:val="16"/>
        </w:rPr>
      </w:pPr>
      <w:r w:rsidRPr="000B3663">
        <w:rPr>
          <w:rFonts w:ascii="Oswald" w:hAnsi="Oswald"/>
          <w:b w:val="0"/>
          <w:sz w:val="16"/>
          <w:szCs w:val="16"/>
        </w:rPr>
        <w:t>SECTION 1</w:t>
      </w:r>
      <w:proofErr w:type="gramStart"/>
      <w:r w:rsidRPr="000B3663">
        <w:rPr>
          <w:rFonts w:ascii="Oswald" w:hAnsi="Oswald"/>
          <w:b w:val="0"/>
          <w:sz w:val="16"/>
          <w:szCs w:val="16"/>
        </w:rPr>
        <w:t>:  NOTICES</w:t>
      </w:r>
      <w:proofErr w:type="gramEnd"/>
      <w:r w:rsidRPr="000B3663">
        <w:rPr>
          <w:rFonts w:ascii="Oswald" w:hAnsi="Oswald"/>
          <w:b w:val="0"/>
          <w:sz w:val="16"/>
          <w:szCs w:val="16"/>
        </w:rPr>
        <w:t xml:space="preserve"> TO APPLICANT </w:t>
      </w:r>
      <w:r w:rsidRPr="000B3663">
        <w:rPr>
          <w:rFonts w:ascii="Oswald" w:hAnsi="Oswald"/>
          <w:b w:val="0"/>
          <w:strike/>
          <w:sz w:val="16"/>
          <w:szCs w:val="16"/>
        </w:rPr>
        <w:t xml:space="preserve"> </w:t>
      </w:r>
    </w:p>
    <w:p w14:paraId="7C490FAA" w14:textId="5345E46E" w:rsidR="00CB1FA6" w:rsidRPr="000B3663" w:rsidRDefault="00CB1FA6" w:rsidP="00CB1FA6">
      <w:pPr>
        <w:numPr>
          <w:ilvl w:val="0"/>
          <w:numId w:val="3"/>
        </w:numPr>
        <w:tabs>
          <w:tab w:val="clear" w:pos="720"/>
          <w:tab w:val="num" w:pos="432"/>
        </w:tabs>
        <w:spacing w:after="40"/>
        <w:ind w:left="432"/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Free or lower-cost Title IV federal, state, or school student financial aid may be available in place of, or in addition to, a private education loan. </w:t>
      </w:r>
      <w:r w:rsidR="00FA7F62">
        <w:rPr>
          <w:rFonts w:ascii="Oswald" w:hAnsi="Oswald" w:cs="Arial"/>
          <w:bCs/>
          <w:sz w:val="16"/>
          <w:szCs w:val="16"/>
        </w:rPr>
        <w:t xml:space="preserve">For US Citizens and eligible non-citizens, </w:t>
      </w:r>
      <w:r w:rsidRPr="000B3663">
        <w:rPr>
          <w:rFonts w:ascii="Oswald" w:hAnsi="Oswald" w:cs="Arial"/>
          <w:bCs/>
          <w:sz w:val="16"/>
          <w:szCs w:val="16"/>
        </w:rPr>
        <w:t>apply for Title IV federal grants, loans and work-study</w:t>
      </w:r>
      <w:r w:rsidR="00FA7F62">
        <w:rPr>
          <w:rFonts w:ascii="Oswald" w:hAnsi="Oswald" w:cs="Arial"/>
          <w:bCs/>
          <w:sz w:val="16"/>
          <w:szCs w:val="16"/>
        </w:rPr>
        <w:t xml:space="preserve"> by </w:t>
      </w:r>
      <w:r w:rsidRPr="000B3663">
        <w:rPr>
          <w:rFonts w:ascii="Oswald" w:hAnsi="Oswald" w:cs="Arial"/>
          <w:bCs/>
          <w:sz w:val="16"/>
          <w:szCs w:val="16"/>
        </w:rPr>
        <w:t>submit</w:t>
      </w:r>
      <w:r w:rsidR="00FA7F62">
        <w:rPr>
          <w:rFonts w:ascii="Oswald" w:hAnsi="Oswald" w:cs="Arial"/>
          <w:bCs/>
          <w:sz w:val="16"/>
          <w:szCs w:val="16"/>
        </w:rPr>
        <w:t>ting</w:t>
      </w:r>
      <w:r w:rsidRPr="000B3663">
        <w:rPr>
          <w:rFonts w:ascii="Oswald" w:hAnsi="Oswald" w:cs="Arial"/>
          <w:bCs/>
          <w:sz w:val="16"/>
          <w:szCs w:val="16"/>
        </w:rPr>
        <w:t xml:space="preserve"> a Free Application for Federal Student Aid (FAFSA) available at</w:t>
      </w:r>
      <w:r w:rsidR="00542ACF" w:rsidRPr="000B3663">
        <w:rPr>
          <w:rFonts w:ascii="Oswald" w:hAnsi="Oswald" w:cs="Arial"/>
          <w:bCs/>
          <w:sz w:val="16"/>
          <w:szCs w:val="16"/>
        </w:rPr>
        <w:t xml:space="preserve"> </w:t>
      </w:r>
      <w:hyperlink r:id="rId14" w:history="1">
        <w:r w:rsidR="00FA7F62" w:rsidRPr="00FA7F62">
          <w:rPr>
            <w:rStyle w:val="Hyperlink"/>
            <w:rFonts w:ascii="Oswald" w:hAnsi="Oswald" w:cs="Arial"/>
            <w:bCs/>
            <w:sz w:val="16"/>
            <w:szCs w:val="16"/>
          </w:rPr>
          <w:t>https://studentaid.gov/h/apply-for-aid/fafsa</w:t>
        </w:r>
      </w:hyperlink>
      <w:r w:rsidR="00542ACF" w:rsidRPr="000B3663">
        <w:rPr>
          <w:rFonts w:ascii="Oswald" w:hAnsi="Oswald" w:cs="Arial"/>
          <w:bCs/>
          <w:sz w:val="16"/>
          <w:szCs w:val="16"/>
        </w:rPr>
        <w:t xml:space="preserve">, </w:t>
      </w:r>
      <w:r w:rsidRPr="000B3663">
        <w:rPr>
          <w:rFonts w:ascii="Oswald" w:hAnsi="Oswald" w:cs="Arial"/>
          <w:bCs/>
          <w:sz w:val="16"/>
          <w:szCs w:val="16"/>
        </w:rPr>
        <w:t>or by calling 1-800-4-FED-AID</w:t>
      </w:r>
      <w:r w:rsidR="00D11CBA" w:rsidRPr="000B3663">
        <w:rPr>
          <w:rFonts w:ascii="Oswald" w:hAnsi="Oswald" w:cs="Arial"/>
          <w:bCs/>
          <w:sz w:val="16"/>
          <w:szCs w:val="16"/>
        </w:rPr>
        <w:t>.</w:t>
      </w:r>
      <w:r w:rsidR="00FA7F62">
        <w:rPr>
          <w:rFonts w:ascii="Oswald" w:hAnsi="Oswald" w:cs="Arial"/>
          <w:bCs/>
          <w:sz w:val="16"/>
          <w:szCs w:val="16"/>
        </w:rPr>
        <w:t xml:space="preserve"> For AB540 eligible students, </w:t>
      </w:r>
      <w:r w:rsidR="00DE1613">
        <w:rPr>
          <w:rFonts w:ascii="Oswald" w:hAnsi="Oswald" w:cs="Arial"/>
          <w:bCs/>
          <w:sz w:val="16"/>
          <w:szCs w:val="16"/>
        </w:rPr>
        <w:t>apply for state grants and loans by submitting</w:t>
      </w:r>
      <w:r w:rsidR="00FA7F62">
        <w:rPr>
          <w:rFonts w:ascii="Oswald" w:hAnsi="Oswald" w:cs="Arial"/>
          <w:bCs/>
          <w:sz w:val="16"/>
          <w:szCs w:val="16"/>
        </w:rPr>
        <w:t xml:space="preserve"> the California Dream Act Application available at </w:t>
      </w:r>
      <w:hyperlink r:id="rId15" w:history="1">
        <w:r w:rsidR="00FA7F62" w:rsidRPr="00D87029">
          <w:rPr>
            <w:rStyle w:val="Hyperlink"/>
            <w:rFonts w:ascii="Oswald" w:hAnsi="Oswald" w:cs="Arial"/>
            <w:bCs/>
            <w:sz w:val="16"/>
            <w:szCs w:val="16"/>
          </w:rPr>
          <w:t>https://dream.csac.ca.gov/landing</w:t>
        </w:r>
      </w:hyperlink>
      <w:r w:rsidR="00FA7F62">
        <w:rPr>
          <w:rFonts w:ascii="Oswald" w:hAnsi="Oswald" w:cs="Arial"/>
          <w:bCs/>
          <w:sz w:val="16"/>
          <w:szCs w:val="16"/>
        </w:rPr>
        <w:t xml:space="preserve">. </w:t>
      </w:r>
    </w:p>
    <w:p w14:paraId="19EAE94B" w14:textId="77777777" w:rsidR="00CB1FA6" w:rsidRPr="000B3663" w:rsidRDefault="00CB1FA6" w:rsidP="00CB1FA6">
      <w:pPr>
        <w:numPr>
          <w:ilvl w:val="0"/>
          <w:numId w:val="4"/>
        </w:numPr>
        <w:tabs>
          <w:tab w:val="clear" w:pos="720"/>
          <w:tab w:val="num" w:pos="432"/>
        </w:tabs>
        <w:spacing w:after="40"/>
        <w:ind w:left="432"/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A private education loan may reduce eligibility for free or lower-cost federal, state, or school student financial aid. </w:t>
      </w:r>
    </w:p>
    <w:p w14:paraId="64049186" w14:textId="77777777" w:rsidR="00CB1FA6" w:rsidRPr="000B3663" w:rsidRDefault="00CB1FA6" w:rsidP="00CB1FA6">
      <w:pPr>
        <w:numPr>
          <w:ilvl w:val="0"/>
          <w:numId w:val="5"/>
        </w:numPr>
        <w:tabs>
          <w:tab w:val="clear" w:pos="720"/>
          <w:tab w:val="num" w:pos="432"/>
        </w:tabs>
        <w:spacing w:after="40"/>
        <w:ind w:left="432"/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You are </w:t>
      </w:r>
      <w:r w:rsidRPr="000B3663">
        <w:rPr>
          <w:rFonts w:ascii="Oswald" w:hAnsi="Oswald" w:cs="Arial"/>
          <w:bCs/>
          <w:sz w:val="16"/>
          <w:szCs w:val="16"/>
          <w:u w:val="single"/>
        </w:rPr>
        <w:t>strongly</w:t>
      </w:r>
      <w:r w:rsidRPr="000B3663">
        <w:rPr>
          <w:rFonts w:ascii="Oswald" w:hAnsi="Oswald" w:cs="Arial"/>
          <w:bCs/>
          <w:sz w:val="16"/>
          <w:szCs w:val="16"/>
        </w:rPr>
        <w:t xml:space="preserve"> encouraged to pursue the availability of free or lower-cost financial aid with the school’s financial aid office. </w:t>
      </w:r>
    </w:p>
    <w:p w14:paraId="04DA5937" w14:textId="01F61DBB" w:rsidR="00EE1F64" w:rsidRPr="000B3663" w:rsidRDefault="00EE1F64" w:rsidP="00CB1FA6">
      <w:pPr>
        <w:numPr>
          <w:ilvl w:val="0"/>
          <w:numId w:val="6"/>
        </w:numPr>
        <w:tabs>
          <w:tab w:val="clear" w:pos="720"/>
          <w:tab w:val="num" w:pos="432"/>
        </w:tabs>
        <w:ind w:left="432"/>
        <w:rPr>
          <w:rFonts w:ascii="Oswald" w:hAnsi="Oswald" w:cs="Arial"/>
          <w:bCs/>
          <w:sz w:val="16"/>
          <w:szCs w:val="16"/>
          <w:u w:val="single"/>
        </w:rPr>
      </w:pPr>
      <w:r w:rsidRPr="000B3663">
        <w:rPr>
          <w:rFonts w:ascii="Oswald" w:hAnsi="Oswald" w:cs="Arial"/>
          <w:bCs/>
          <w:sz w:val="16"/>
          <w:szCs w:val="16"/>
        </w:rPr>
        <w:t>The financial information required to complete the above section can be obtained from the lender.</w:t>
      </w:r>
    </w:p>
    <w:p w14:paraId="1E4FB320" w14:textId="0B02C8B4" w:rsidR="00CB1FA6" w:rsidRPr="000B3663" w:rsidRDefault="00D11CBA" w:rsidP="00CB1FA6">
      <w:pPr>
        <w:numPr>
          <w:ilvl w:val="0"/>
          <w:numId w:val="6"/>
        </w:numPr>
        <w:tabs>
          <w:tab w:val="clear" w:pos="720"/>
          <w:tab w:val="num" w:pos="432"/>
        </w:tabs>
        <w:ind w:left="432"/>
        <w:rPr>
          <w:rFonts w:ascii="Oswald" w:hAnsi="Oswald" w:cs="Arial"/>
          <w:bCs/>
          <w:sz w:val="16"/>
          <w:szCs w:val="16"/>
          <w:u w:val="single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You should contact your school’s financial aid office to discuss your financial </w:t>
      </w:r>
      <w:r w:rsidR="00CB1FA6" w:rsidRPr="000B3663">
        <w:rPr>
          <w:rFonts w:ascii="Oswald" w:hAnsi="Oswald" w:cs="Arial"/>
          <w:bCs/>
          <w:sz w:val="16"/>
          <w:szCs w:val="16"/>
        </w:rPr>
        <w:t xml:space="preserve">options. </w:t>
      </w:r>
    </w:p>
    <w:p w14:paraId="7297863F" w14:textId="77777777" w:rsidR="00CB1FA6" w:rsidRPr="000B3663" w:rsidRDefault="00CB1FA6" w:rsidP="00CB1FA6">
      <w:pPr>
        <w:pStyle w:val="Heading1"/>
        <w:rPr>
          <w:rFonts w:ascii="Oswald" w:hAnsi="Oswald"/>
          <w:b w:val="0"/>
          <w:sz w:val="16"/>
          <w:szCs w:val="16"/>
        </w:rPr>
      </w:pPr>
      <w:r w:rsidRPr="000B3663">
        <w:rPr>
          <w:rFonts w:ascii="Oswald" w:hAnsi="Oswald"/>
          <w:b w:val="0"/>
          <w:sz w:val="16"/>
          <w:szCs w:val="16"/>
        </w:rPr>
        <w:t xml:space="preserve">SECTION 2: COST OF ATTENDANCE AND ESTIMATED FINANCIAL ASSISTANCE </w:t>
      </w:r>
    </w:p>
    <w:p w14:paraId="3A0624DC" w14:textId="1DB40D85" w:rsidR="00CB1FA6" w:rsidRPr="000B3663" w:rsidRDefault="00CB1FA6" w:rsidP="00CB1FA6">
      <w:pPr>
        <w:rPr>
          <w:rFonts w:ascii="Oswald" w:hAnsi="Oswald"/>
          <w:bCs/>
          <w:sz w:val="16"/>
          <w:szCs w:val="16"/>
        </w:rPr>
      </w:pPr>
      <w:r w:rsidRPr="000B3663">
        <w:rPr>
          <w:rFonts w:ascii="Oswald" w:hAnsi="Oswald"/>
          <w:bCs/>
          <w:sz w:val="16"/>
          <w:szCs w:val="16"/>
        </w:rPr>
        <w:t xml:space="preserve">If </w:t>
      </w:r>
      <w:r w:rsidR="00C478EF" w:rsidRPr="000B3663">
        <w:rPr>
          <w:rFonts w:ascii="Oswald" w:hAnsi="Oswald"/>
          <w:bCs/>
          <w:sz w:val="16"/>
          <w:szCs w:val="16"/>
        </w:rPr>
        <w:t>assistance is needed in completing the below section,</w:t>
      </w:r>
      <w:r w:rsidRPr="000B3663">
        <w:rPr>
          <w:rFonts w:ascii="Oswald" w:hAnsi="Oswald"/>
          <w:bCs/>
          <w:sz w:val="16"/>
          <w:szCs w:val="16"/>
        </w:rPr>
        <w:t xml:space="preserve"> </w:t>
      </w:r>
      <w:r w:rsidR="00C478EF" w:rsidRPr="000B3663">
        <w:rPr>
          <w:rFonts w:ascii="Oswald" w:hAnsi="Oswald"/>
          <w:bCs/>
          <w:sz w:val="16"/>
          <w:szCs w:val="16"/>
        </w:rPr>
        <w:t>you may contact</w:t>
      </w:r>
      <w:r w:rsidRPr="000B3663">
        <w:rPr>
          <w:rFonts w:ascii="Oswald" w:hAnsi="Oswald"/>
          <w:bCs/>
          <w:sz w:val="16"/>
          <w:szCs w:val="16"/>
        </w:rPr>
        <w:t xml:space="preserve"> the school’s financial aid office and enter it on the appropriate line. </w:t>
      </w:r>
      <w:r w:rsidR="00EE1F64" w:rsidRPr="000B3663">
        <w:rPr>
          <w:rFonts w:ascii="Oswald" w:hAnsi="Oswald"/>
          <w:bCs/>
          <w:sz w:val="16"/>
          <w:szCs w:val="16"/>
        </w:rPr>
        <w:t>Sign and date where indicated.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97"/>
        <w:gridCol w:w="7828"/>
        <w:gridCol w:w="2323"/>
      </w:tblGrid>
      <w:tr w:rsidR="00CB1FA6" w:rsidRPr="000B3663" w14:paraId="533FC118" w14:textId="77777777" w:rsidTr="00E84B30">
        <w:tc>
          <w:tcPr>
            <w:tcW w:w="397" w:type="dxa"/>
          </w:tcPr>
          <w:p w14:paraId="39EDCA84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A.</w:t>
            </w:r>
          </w:p>
        </w:tc>
        <w:tc>
          <w:tcPr>
            <w:tcW w:w="7828" w:type="dxa"/>
          </w:tcPr>
          <w:p w14:paraId="727EEEA9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 xml:space="preserve">Student’s cost of attendance for the period of enrollment covered by the loan  </w:t>
            </w:r>
          </w:p>
        </w:tc>
        <w:tc>
          <w:tcPr>
            <w:tcW w:w="2323" w:type="dxa"/>
          </w:tcPr>
          <w:p w14:paraId="0A96B8E4" w14:textId="77777777" w:rsidR="00CB1FA6" w:rsidRPr="000B3663" w:rsidRDefault="00CB1FA6" w:rsidP="00E84B30">
            <w:pPr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$____________________</w:t>
            </w:r>
          </w:p>
        </w:tc>
      </w:tr>
      <w:tr w:rsidR="00CB1FA6" w:rsidRPr="000B3663" w14:paraId="34EAAB84" w14:textId="77777777" w:rsidTr="00E84B30">
        <w:tc>
          <w:tcPr>
            <w:tcW w:w="397" w:type="dxa"/>
          </w:tcPr>
          <w:p w14:paraId="4FDF8D62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B.</w:t>
            </w:r>
          </w:p>
        </w:tc>
        <w:tc>
          <w:tcPr>
            <w:tcW w:w="7828" w:type="dxa"/>
          </w:tcPr>
          <w:p w14:paraId="4E3FD65F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 xml:space="preserve">Estimated financial assistance for the period of enrollment covered by the loan </w:t>
            </w:r>
          </w:p>
        </w:tc>
        <w:tc>
          <w:tcPr>
            <w:tcW w:w="2323" w:type="dxa"/>
          </w:tcPr>
          <w:p w14:paraId="020FD853" w14:textId="77777777" w:rsidR="00CB1FA6" w:rsidRPr="000B3663" w:rsidRDefault="00CB1FA6" w:rsidP="00E84B30">
            <w:pPr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$____________________</w:t>
            </w:r>
          </w:p>
        </w:tc>
      </w:tr>
      <w:tr w:rsidR="00CB1FA6" w:rsidRPr="000B3663" w14:paraId="3679DB79" w14:textId="77777777" w:rsidTr="00E84B30">
        <w:tc>
          <w:tcPr>
            <w:tcW w:w="397" w:type="dxa"/>
          </w:tcPr>
          <w:p w14:paraId="29C2A5BF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C.</w:t>
            </w:r>
          </w:p>
        </w:tc>
        <w:tc>
          <w:tcPr>
            <w:tcW w:w="7828" w:type="dxa"/>
          </w:tcPr>
          <w:p w14:paraId="2B5D631C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 xml:space="preserve">Difference between amounts A and B  </w:t>
            </w:r>
          </w:p>
          <w:p w14:paraId="38AFF107" w14:textId="77777777" w:rsidR="00CB1FA6" w:rsidRPr="000B3663" w:rsidRDefault="00CB1FA6" w:rsidP="00E84B30">
            <w:pPr>
              <w:jc w:val="both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 xml:space="preserve"> </w:t>
            </w:r>
            <w:r w:rsidRPr="000B3663">
              <w:rPr>
                <w:rFonts w:ascii="Oswald" w:hAnsi="Oswald"/>
                <w:bCs/>
                <w:sz w:val="16"/>
                <w:szCs w:val="16"/>
                <w:u w:val="single"/>
              </w:rPr>
              <w:t>WARNING:</w:t>
            </w:r>
            <w:r w:rsidRPr="000B3663">
              <w:rPr>
                <w:rFonts w:ascii="Oswald" w:hAnsi="Oswald"/>
                <w:bCs/>
                <w:sz w:val="16"/>
                <w:szCs w:val="16"/>
              </w:rPr>
              <w:t xml:space="preserve"> If you borrow more than the amount </w:t>
            </w:r>
            <w:proofErr w:type="gramStart"/>
            <w:r w:rsidRPr="000B3663">
              <w:rPr>
                <w:rFonts w:ascii="Oswald" w:hAnsi="Oswald"/>
                <w:bCs/>
                <w:sz w:val="16"/>
                <w:szCs w:val="16"/>
              </w:rPr>
              <w:t>on line</w:t>
            </w:r>
            <w:proofErr w:type="gramEnd"/>
            <w:r w:rsidRPr="000B3663">
              <w:rPr>
                <w:rFonts w:ascii="Oswald" w:hAnsi="Oswald"/>
                <w:bCs/>
                <w:sz w:val="16"/>
                <w:szCs w:val="16"/>
              </w:rPr>
              <w:t xml:space="preserve"> C, you risk reducing your eligibility for free or lower-cost federal, state, or school financial aid.   </w:t>
            </w:r>
          </w:p>
        </w:tc>
        <w:tc>
          <w:tcPr>
            <w:tcW w:w="2323" w:type="dxa"/>
          </w:tcPr>
          <w:p w14:paraId="50BE7ACD" w14:textId="77777777" w:rsidR="00CB1FA6" w:rsidRPr="000B3663" w:rsidRDefault="00CB1FA6" w:rsidP="00E84B30">
            <w:pPr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$____________________</w:t>
            </w:r>
          </w:p>
        </w:tc>
      </w:tr>
    </w:tbl>
    <w:p w14:paraId="2C531097" w14:textId="77777777" w:rsidR="004761B5" w:rsidRPr="000B3663" w:rsidRDefault="004761B5" w:rsidP="004761B5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Please note:</w:t>
      </w:r>
    </w:p>
    <w:p w14:paraId="09B03951" w14:textId="77777777" w:rsidR="004761B5" w:rsidRPr="000B3663" w:rsidRDefault="004761B5" w:rsidP="004761B5">
      <w:pPr>
        <w:numPr>
          <w:ilvl w:val="0"/>
          <w:numId w:val="2"/>
        </w:num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Your alternative loan </w:t>
      </w:r>
      <w:r w:rsidRPr="000B3663">
        <w:rPr>
          <w:rFonts w:ascii="Oswald" w:hAnsi="Oswald" w:cs="Arial"/>
          <w:bCs/>
          <w:i/>
          <w:sz w:val="16"/>
          <w:szCs w:val="16"/>
        </w:rPr>
        <w:t>will not be certified</w:t>
      </w:r>
      <w:r w:rsidRPr="000B3663">
        <w:rPr>
          <w:rFonts w:ascii="Oswald" w:hAnsi="Oswald" w:cs="Arial"/>
          <w:bCs/>
          <w:sz w:val="16"/>
          <w:szCs w:val="16"/>
        </w:rPr>
        <w:t xml:space="preserve"> until this form is completed, signed, and returned to the Financial Aid Office.</w:t>
      </w:r>
    </w:p>
    <w:p w14:paraId="48937E57" w14:textId="6C1FF6F6" w:rsidR="004761B5" w:rsidRPr="000B3663" w:rsidRDefault="00C478EF" w:rsidP="004761B5">
      <w:pPr>
        <w:numPr>
          <w:ilvl w:val="0"/>
          <w:numId w:val="2"/>
        </w:num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>If the loan is being requested for Fall and Spring, each semesters portion will disburse after</w:t>
      </w:r>
      <w:r w:rsidR="004761B5" w:rsidRPr="000B3663">
        <w:rPr>
          <w:rFonts w:ascii="Oswald" w:hAnsi="Oswald" w:cs="Arial"/>
          <w:bCs/>
          <w:sz w:val="16"/>
          <w:szCs w:val="16"/>
        </w:rPr>
        <w:t xml:space="preserve"> the </w:t>
      </w:r>
      <w:r w:rsidRPr="000B3663">
        <w:rPr>
          <w:rFonts w:ascii="Oswald" w:hAnsi="Oswald" w:cs="Arial"/>
          <w:bCs/>
          <w:sz w:val="16"/>
          <w:szCs w:val="16"/>
        </w:rPr>
        <w:t>start</w:t>
      </w:r>
      <w:r w:rsidR="004761B5" w:rsidRPr="000B3663">
        <w:rPr>
          <w:rFonts w:ascii="Oswald" w:hAnsi="Oswald" w:cs="Arial"/>
          <w:bCs/>
          <w:sz w:val="16"/>
          <w:szCs w:val="16"/>
        </w:rPr>
        <w:t xml:space="preserve"> of each term.</w:t>
      </w:r>
      <w:r w:rsidRPr="000B3663">
        <w:rPr>
          <w:rFonts w:ascii="Oswald" w:hAnsi="Oswald" w:cs="Arial"/>
          <w:bCs/>
          <w:sz w:val="16"/>
          <w:szCs w:val="16"/>
        </w:rPr>
        <w:t xml:space="preserve"> </w:t>
      </w:r>
      <w:r w:rsidR="00D23498" w:rsidRPr="000B3663">
        <w:rPr>
          <w:rFonts w:ascii="Oswald" w:hAnsi="Oswald" w:cs="Arial"/>
          <w:bCs/>
          <w:sz w:val="16"/>
          <w:szCs w:val="16"/>
        </w:rPr>
        <w:t>If you</w:t>
      </w:r>
      <w:r w:rsidRPr="000B3663">
        <w:rPr>
          <w:rFonts w:ascii="Oswald" w:hAnsi="Oswald" w:cs="Arial"/>
          <w:bCs/>
          <w:sz w:val="16"/>
          <w:szCs w:val="16"/>
        </w:rPr>
        <w:t xml:space="preserve"> requested the loan for </w:t>
      </w:r>
      <w:r w:rsidR="004761B5" w:rsidRPr="000B3663">
        <w:rPr>
          <w:rFonts w:ascii="Oswald" w:hAnsi="Oswald" w:cs="Arial"/>
          <w:bCs/>
          <w:sz w:val="16"/>
          <w:szCs w:val="16"/>
        </w:rPr>
        <w:t xml:space="preserve">only one </w:t>
      </w:r>
      <w:r w:rsidRPr="000B3663">
        <w:rPr>
          <w:rFonts w:ascii="Oswald" w:hAnsi="Oswald" w:cs="Arial"/>
          <w:bCs/>
          <w:sz w:val="16"/>
          <w:szCs w:val="16"/>
        </w:rPr>
        <w:t>semester,</w:t>
      </w:r>
      <w:r w:rsidR="004761B5" w:rsidRPr="000B3663">
        <w:rPr>
          <w:rFonts w:ascii="Oswald" w:hAnsi="Oswald" w:cs="Arial"/>
          <w:bCs/>
          <w:sz w:val="16"/>
          <w:szCs w:val="16"/>
        </w:rPr>
        <w:t xml:space="preserve"> you</w:t>
      </w:r>
      <w:r w:rsidRPr="000B3663">
        <w:rPr>
          <w:rFonts w:ascii="Oswald" w:hAnsi="Oswald" w:cs="Arial"/>
          <w:bCs/>
          <w:sz w:val="16"/>
          <w:szCs w:val="16"/>
        </w:rPr>
        <w:t xml:space="preserve">r loan </w:t>
      </w:r>
      <w:proofErr w:type="gramStart"/>
      <w:r w:rsidRPr="000B3663">
        <w:rPr>
          <w:rFonts w:ascii="Oswald" w:hAnsi="Oswald" w:cs="Arial"/>
          <w:bCs/>
          <w:sz w:val="16"/>
          <w:szCs w:val="16"/>
        </w:rPr>
        <w:t>will</w:t>
      </w:r>
      <w:proofErr w:type="gramEnd"/>
      <w:r w:rsidRPr="000B3663">
        <w:rPr>
          <w:rFonts w:ascii="Oswald" w:hAnsi="Oswald" w:cs="Arial"/>
          <w:bCs/>
          <w:sz w:val="16"/>
          <w:szCs w:val="16"/>
        </w:rPr>
        <w:t xml:space="preserve"> </w:t>
      </w:r>
      <w:proofErr w:type="gramStart"/>
      <w:r w:rsidRPr="000B3663">
        <w:rPr>
          <w:rFonts w:ascii="Oswald" w:hAnsi="Oswald" w:cs="Arial"/>
          <w:bCs/>
          <w:sz w:val="16"/>
          <w:szCs w:val="16"/>
        </w:rPr>
        <w:t>disburse</w:t>
      </w:r>
      <w:proofErr w:type="gramEnd"/>
      <w:r w:rsidRPr="000B3663">
        <w:rPr>
          <w:rFonts w:ascii="Oswald" w:hAnsi="Oswald" w:cs="Arial"/>
          <w:bCs/>
          <w:sz w:val="16"/>
          <w:szCs w:val="16"/>
        </w:rPr>
        <w:t xml:space="preserve"> in full after the start of that term</w:t>
      </w:r>
      <w:r w:rsidR="004761B5" w:rsidRPr="000B3663">
        <w:rPr>
          <w:rFonts w:ascii="Oswald" w:hAnsi="Oswald" w:cs="Arial"/>
          <w:bCs/>
          <w:sz w:val="16"/>
          <w:szCs w:val="16"/>
        </w:rPr>
        <w:t>.</w:t>
      </w:r>
    </w:p>
    <w:p w14:paraId="5D62A5FF" w14:textId="6333266D" w:rsidR="004761B5" w:rsidRPr="000B3663" w:rsidRDefault="004761B5" w:rsidP="004761B5">
      <w:pPr>
        <w:numPr>
          <w:ilvl w:val="0"/>
          <w:numId w:val="2"/>
        </w:num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sz w:val="16"/>
          <w:szCs w:val="16"/>
        </w:rPr>
        <w:t xml:space="preserve">For dependent undergraduate students, we encourage parents to consider the federal </w:t>
      </w:r>
      <w:r w:rsidR="00CB73D3" w:rsidRPr="000B3663">
        <w:rPr>
          <w:rFonts w:ascii="Oswald" w:hAnsi="Oswald" w:cs="Arial"/>
          <w:bCs/>
          <w:sz w:val="16"/>
          <w:szCs w:val="16"/>
        </w:rPr>
        <w:t>Direct</w:t>
      </w:r>
      <w:r w:rsidRPr="000B3663">
        <w:rPr>
          <w:rFonts w:ascii="Oswald" w:hAnsi="Oswald" w:cs="Arial"/>
          <w:bCs/>
          <w:sz w:val="16"/>
          <w:szCs w:val="16"/>
        </w:rPr>
        <w:t xml:space="preserve"> PLUS</w:t>
      </w:r>
      <w:r w:rsidR="00067365">
        <w:rPr>
          <w:rFonts w:ascii="Oswald" w:hAnsi="Oswald" w:cs="Arial"/>
          <w:bCs/>
          <w:sz w:val="16"/>
          <w:szCs w:val="16"/>
        </w:rPr>
        <w:t xml:space="preserve"> </w:t>
      </w:r>
      <w:r w:rsidRPr="000B3663">
        <w:rPr>
          <w:rFonts w:ascii="Oswald" w:hAnsi="Oswald" w:cs="Arial"/>
          <w:bCs/>
          <w:sz w:val="16"/>
          <w:szCs w:val="16"/>
        </w:rPr>
        <w:t xml:space="preserve">(Parent Loan for Undergraduate Students) to assist in meeting the cost of attendance. </w:t>
      </w:r>
      <w:proofErr w:type="gramStart"/>
      <w:r w:rsidRPr="000B3663">
        <w:rPr>
          <w:rFonts w:ascii="Oswald" w:hAnsi="Oswald" w:cs="Arial"/>
          <w:bCs/>
          <w:sz w:val="16"/>
          <w:szCs w:val="16"/>
        </w:rPr>
        <w:t>PLUS</w:t>
      </w:r>
      <w:proofErr w:type="gramEnd"/>
      <w:r w:rsidRPr="000B3663">
        <w:rPr>
          <w:rFonts w:ascii="Oswald" w:hAnsi="Oswald" w:cs="Arial"/>
          <w:bCs/>
          <w:sz w:val="16"/>
          <w:szCs w:val="16"/>
        </w:rPr>
        <w:t xml:space="preserve"> loan </w:t>
      </w:r>
      <w:r w:rsidR="007D4FE4" w:rsidRPr="000B3663">
        <w:rPr>
          <w:rFonts w:ascii="Oswald" w:hAnsi="Oswald" w:cs="Arial"/>
          <w:bCs/>
          <w:sz w:val="16"/>
          <w:szCs w:val="16"/>
        </w:rPr>
        <w:t>information is</w:t>
      </w:r>
      <w:r w:rsidRPr="000B3663">
        <w:rPr>
          <w:rFonts w:ascii="Oswald" w:hAnsi="Oswald" w:cs="Arial"/>
          <w:bCs/>
          <w:sz w:val="16"/>
          <w:szCs w:val="16"/>
        </w:rPr>
        <w:t xml:space="preserve"> available from the Financial Aid Office and on our website.</w:t>
      </w:r>
    </w:p>
    <w:p w14:paraId="2C871209" w14:textId="77777777" w:rsidR="006B65D4" w:rsidRPr="000B3663" w:rsidRDefault="006B65D4" w:rsidP="006B65D4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  <w:r w:rsidRPr="000B3663">
        <w:rPr>
          <w:rFonts w:ascii="Oswald" w:hAnsi="Oswald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AD923" wp14:editId="49E91AF6">
                <wp:simplePos x="0" y="0"/>
                <wp:positionH relativeFrom="column">
                  <wp:posOffset>13335</wp:posOffset>
                </wp:positionH>
                <wp:positionV relativeFrom="paragraph">
                  <wp:posOffset>28244</wp:posOffset>
                </wp:positionV>
                <wp:extent cx="6901815" cy="0"/>
                <wp:effectExtent l="0" t="0" r="13335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18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5897" id="Line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2pt" to="544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d6Eg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" strokeweight="1pt"/>
            </w:pict>
          </mc:Fallback>
        </mc:AlternateContent>
      </w:r>
    </w:p>
    <w:tbl>
      <w:tblPr>
        <w:tblStyle w:val="TableGrid1"/>
        <w:tblW w:w="11070" w:type="dxa"/>
        <w:tblInd w:w="108" w:type="dxa"/>
        <w:tblLook w:val="04A0" w:firstRow="1" w:lastRow="0" w:firstColumn="1" w:lastColumn="0" w:noHBand="0" w:noVBand="1"/>
      </w:tblPr>
      <w:tblGrid>
        <w:gridCol w:w="1710"/>
        <w:gridCol w:w="3974"/>
        <w:gridCol w:w="166"/>
        <w:gridCol w:w="397"/>
        <w:gridCol w:w="773"/>
        <w:gridCol w:w="2804"/>
        <w:gridCol w:w="1170"/>
        <w:gridCol w:w="76"/>
      </w:tblGrid>
      <w:tr w:rsidR="006B65D4" w:rsidRPr="000B3663" w14:paraId="26BB3180" w14:textId="77777777" w:rsidTr="00201050"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54CBBA69" w14:textId="77777777" w:rsidR="006B65D4" w:rsidRPr="000B3663" w:rsidRDefault="006B65D4" w:rsidP="006B65D4">
            <w:pPr>
              <w:jc w:val="center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i/>
                <w:iCs/>
                <w:sz w:val="16"/>
                <w:szCs w:val="16"/>
              </w:rPr>
              <w:t>Certification &amp; Signature</w:t>
            </w:r>
          </w:p>
        </w:tc>
      </w:tr>
      <w:tr w:rsidR="006B65D4" w:rsidRPr="000B3663" w14:paraId="29CE038C" w14:textId="77777777" w:rsidTr="00201050">
        <w:trPr>
          <w:gridAfter w:val="1"/>
          <w:wAfter w:w="76" w:type="dxa"/>
        </w:trPr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1AD46" w14:textId="77777777" w:rsidR="006B65D4" w:rsidRPr="000B3663" w:rsidRDefault="009212A7" w:rsidP="006B65D4">
            <w:pPr>
              <w:spacing w:before="120" w:after="120"/>
              <w:contextualSpacing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I certify that I have read and understood the notices in Section 1 and, that to the best of my knowledge, the information provided on this form is true and correct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</w:tcBorders>
          </w:tcPr>
          <w:p w14:paraId="73812F4B" w14:textId="77777777" w:rsidR="006B65D4" w:rsidRPr="000B3663" w:rsidRDefault="006B65D4" w:rsidP="006B65D4">
            <w:pPr>
              <w:rPr>
                <w:rFonts w:ascii="Oswald" w:hAnsi="Oswald"/>
                <w:bCs/>
                <w:sz w:val="16"/>
                <w:szCs w:val="16"/>
              </w:rPr>
            </w:pPr>
          </w:p>
        </w:tc>
        <w:tc>
          <w:tcPr>
            <w:tcW w:w="4747" w:type="dxa"/>
            <w:gridSpan w:val="3"/>
          </w:tcPr>
          <w:p w14:paraId="3E003A6C" w14:textId="77777777" w:rsidR="006B65D4" w:rsidRPr="000B3663" w:rsidRDefault="006B65D4" w:rsidP="006B65D4">
            <w:pPr>
              <w:rPr>
                <w:rFonts w:ascii="Oswald" w:hAnsi="Oswald"/>
                <w:bCs/>
                <w:i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i/>
                <w:sz w:val="16"/>
                <w:szCs w:val="16"/>
              </w:rPr>
              <w:t>WARNING:  If you purposely give false or misleading information you may be fined, be sentenced to jail, or both.</w:t>
            </w:r>
          </w:p>
        </w:tc>
      </w:tr>
      <w:tr w:rsidR="006B65D4" w:rsidRPr="000B3663" w14:paraId="2273F420" w14:textId="77777777" w:rsidTr="00201050">
        <w:tc>
          <w:tcPr>
            <w:tcW w:w="1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6AE22E" w14:textId="77777777" w:rsidR="006B65D4" w:rsidRPr="000B3663" w:rsidRDefault="006B65D4" w:rsidP="006B65D4">
            <w:pPr>
              <w:rPr>
                <w:rFonts w:ascii="Oswald" w:hAnsi="Oswald"/>
                <w:bCs/>
                <w:sz w:val="16"/>
                <w:szCs w:val="16"/>
              </w:rPr>
            </w:pPr>
          </w:p>
        </w:tc>
      </w:tr>
      <w:tr w:rsidR="006B65D4" w:rsidRPr="000B3663" w14:paraId="2F52C76B" w14:textId="77777777" w:rsidTr="00201050">
        <w:trPr>
          <w:gridAfter w:val="1"/>
          <w:wAfter w:w="76" w:type="dxa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93B4D" w14:textId="77777777" w:rsidR="006B65D4" w:rsidRPr="000B3663" w:rsidRDefault="006B65D4" w:rsidP="006B65D4">
            <w:pPr>
              <w:jc w:val="right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Student Signature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4E458" w14:textId="77777777" w:rsidR="006B65D4" w:rsidRPr="000B3663" w:rsidRDefault="006B65D4" w:rsidP="006B65D4">
            <w:pPr>
              <w:rPr>
                <w:rFonts w:ascii="Oswald" w:hAnsi="Oswald"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88E8F9" w14:textId="77777777" w:rsidR="006B65D4" w:rsidRPr="000B3663" w:rsidRDefault="006B65D4" w:rsidP="006B65D4">
            <w:pPr>
              <w:rPr>
                <w:rFonts w:ascii="Oswald" w:hAnsi="Oswald"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E6C99" w14:textId="77777777" w:rsidR="006B65D4" w:rsidRPr="000B3663" w:rsidRDefault="006B65D4" w:rsidP="006B65D4">
            <w:pPr>
              <w:jc w:val="right"/>
              <w:rPr>
                <w:rFonts w:ascii="Oswald" w:hAnsi="Oswald"/>
                <w:bCs/>
                <w:sz w:val="16"/>
                <w:szCs w:val="16"/>
              </w:rPr>
            </w:pPr>
            <w:r w:rsidRPr="000B3663">
              <w:rPr>
                <w:rFonts w:ascii="Oswald" w:hAnsi="Oswald"/>
                <w:bCs/>
                <w:sz w:val="16"/>
                <w:szCs w:val="16"/>
              </w:rPr>
              <w:t>Date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9291C" w14:textId="77777777" w:rsidR="006B65D4" w:rsidRPr="000B3663" w:rsidRDefault="006B65D4" w:rsidP="006B65D4">
            <w:pPr>
              <w:rPr>
                <w:rFonts w:ascii="Oswald" w:hAnsi="Oswald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42AF701" w14:textId="77777777" w:rsidR="006B65D4" w:rsidRPr="000B3663" w:rsidRDefault="006B65D4" w:rsidP="006B65D4">
            <w:pPr>
              <w:rPr>
                <w:rFonts w:ascii="Oswald" w:hAnsi="Oswald"/>
                <w:bCs/>
                <w:sz w:val="16"/>
                <w:szCs w:val="16"/>
              </w:rPr>
            </w:pPr>
          </w:p>
        </w:tc>
      </w:tr>
    </w:tbl>
    <w:p w14:paraId="15B916A3" w14:textId="77777777" w:rsidR="006B65D4" w:rsidRPr="000B3663" w:rsidRDefault="006B65D4" w:rsidP="00DC2812">
      <w:pPr>
        <w:tabs>
          <w:tab w:val="left" w:pos="1800"/>
        </w:tabs>
        <w:rPr>
          <w:rFonts w:ascii="Oswald" w:hAnsi="Oswald" w:cs="Arial"/>
          <w:bCs/>
          <w:sz w:val="16"/>
          <w:szCs w:val="16"/>
        </w:rPr>
      </w:pPr>
    </w:p>
    <w:sectPr w:rsidR="006B65D4" w:rsidRPr="000B3663" w:rsidSect="00675257">
      <w:footerReference w:type="default" r:id="rId16"/>
      <w:pgSz w:w="12240" w:h="15840" w:code="1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DEFA" w14:textId="77777777" w:rsidR="00BD078D" w:rsidRDefault="00BD078D" w:rsidP="005F4837">
      <w:r>
        <w:separator/>
      </w:r>
    </w:p>
  </w:endnote>
  <w:endnote w:type="continuationSeparator" w:id="0">
    <w:p w14:paraId="3C031F93" w14:textId="77777777" w:rsidR="00BD078D" w:rsidRDefault="00BD078D" w:rsidP="005F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3FA6" w14:textId="4B0B15C7" w:rsidR="001E398E" w:rsidRPr="00FC6AA6" w:rsidRDefault="001E398E" w:rsidP="005F4837">
    <w:pPr>
      <w:pStyle w:val="Footer"/>
      <w:jc w:val="right"/>
      <w:rPr>
        <w:rFonts w:ascii="Oswald" w:hAnsi="Oswald"/>
        <w:snapToGrid w:val="0"/>
        <w:sz w:val="16"/>
        <w:szCs w:val="16"/>
      </w:rPr>
    </w:pPr>
    <w:r w:rsidRPr="00FC6AA6">
      <w:rPr>
        <w:rFonts w:ascii="Oswald" w:hAnsi="Oswald"/>
        <w:sz w:val="16"/>
        <w:szCs w:val="16"/>
      </w:rPr>
      <w:t>FALT</w:t>
    </w:r>
    <w:r w:rsidR="00067365">
      <w:rPr>
        <w:rFonts w:ascii="Oswald" w:hAnsi="Oswald"/>
        <w:sz w:val="16"/>
        <w:szCs w:val="16"/>
      </w:rPr>
      <w:t>0</w:t>
    </w:r>
    <w:r w:rsidRPr="00FC6AA6">
      <w:rPr>
        <w:rFonts w:ascii="Oswald" w:hAnsi="Oswald"/>
        <w:snapToGrid w:val="0"/>
        <w:sz w:val="16"/>
        <w:szCs w:val="16"/>
      </w:rPr>
      <w:t xml:space="preserve"> – </w:t>
    </w:r>
    <w:r w:rsidR="005C45D9">
      <w:rPr>
        <w:rFonts w:ascii="Oswald" w:hAnsi="Oswald"/>
        <w:snapToGrid w:val="0"/>
        <w:sz w:val="16"/>
        <w:szCs w:val="16"/>
      </w:rPr>
      <w:t>MB</w:t>
    </w:r>
    <w:r w:rsidR="00067365">
      <w:rPr>
        <w:rFonts w:ascii="Oswald" w:hAnsi="Oswald"/>
        <w:snapToGrid w:val="0"/>
        <w:sz w:val="16"/>
        <w:szCs w:val="16"/>
      </w:rPr>
      <w:t xml:space="preserve"> </w:t>
    </w:r>
    <w:r w:rsidR="005C45D9">
      <w:rPr>
        <w:rFonts w:ascii="Oswald" w:hAnsi="Oswald"/>
        <w:snapToGrid w:val="0"/>
        <w:sz w:val="16"/>
        <w:szCs w:val="16"/>
      </w:rPr>
      <w:t>2/17/26</w:t>
    </w:r>
  </w:p>
  <w:p w14:paraId="552F8817" w14:textId="77777777" w:rsidR="001E398E" w:rsidRDefault="001E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7435" w14:textId="77777777" w:rsidR="00BD078D" w:rsidRDefault="00BD078D" w:rsidP="005F4837">
      <w:r>
        <w:separator/>
      </w:r>
    </w:p>
  </w:footnote>
  <w:footnote w:type="continuationSeparator" w:id="0">
    <w:p w14:paraId="6AA15858" w14:textId="77777777" w:rsidR="00BD078D" w:rsidRDefault="00BD078D" w:rsidP="005F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40A"/>
    <w:multiLevelType w:val="hybridMultilevel"/>
    <w:tmpl w:val="FB2C8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266D"/>
    <w:multiLevelType w:val="hybridMultilevel"/>
    <w:tmpl w:val="BC709C72"/>
    <w:lvl w:ilvl="0" w:tplc="4DDC4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97A4E"/>
    <w:multiLevelType w:val="hybridMultilevel"/>
    <w:tmpl w:val="B560B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D1A36"/>
    <w:multiLevelType w:val="hybridMultilevel"/>
    <w:tmpl w:val="713C7302"/>
    <w:lvl w:ilvl="0" w:tplc="A87E6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57089E"/>
    <w:multiLevelType w:val="hybridMultilevel"/>
    <w:tmpl w:val="71FA09A6"/>
    <w:lvl w:ilvl="0" w:tplc="5BE85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4241C"/>
    <w:multiLevelType w:val="hybridMultilevel"/>
    <w:tmpl w:val="0F8A6CEE"/>
    <w:lvl w:ilvl="0" w:tplc="DB909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8696535">
    <w:abstractNumId w:val="0"/>
  </w:num>
  <w:num w:numId="2" w16cid:durableId="1531338733">
    <w:abstractNumId w:val="2"/>
  </w:num>
  <w:num w:numId="3" w16cid:durableId="5057365">
    <w:abstractNumId w:val="1"/>
  </w:num>
  <w:num w:numId="4" w16cid:durableId="1542014773">
    <w:abstractNumId w:val="5"/>
  </w:num>
  <w:num w:numId="5" w16cid:durableId="1989943078">
    <w:abstractNumId w:val="3"/>
  </w:num>
  <w:num w:numId="6" w16cid:durableId="36945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F8"/>
    <w:rsid w:val="0000325F"/>
    <w:rsid w:val="00046EFE"/>
    <w:rsid w:val="00067365"/>
    <w:rsid w:val="00097BEA"/>
    <w:rsid w:val="000B3663"/>
    <w:rsid w:val="000C23F0"/>
    <w:rsid w:val="0010312B"/>
    <w:rsid w:val="00113746"/>
    <w:rsid w:val="00131C89"/>
    <w:rsid w:val="00170FC6"/>
    <w:rsid w:val="001B61F8"/>
    <w:rsid w:val="001E398E"/>
    <w:rsid w:val="0021021A"/>
    <w:rsid w:val="00234659"/>
    <w:rsid w:val="00235AB4"/>
    <w:rsid w:val="00246E47"/>
    <w:rsid w:val="00273E09"/>
    <w:rsid w:val="0029767F"/>
    <w:rsid w:val="002D329B"/>
    <w:rsid w:val="002F78EB"/>
    <w:rsid w:val="00332BF1"/>
    <w:rsid w:val="003336FD"/>
    <w:rsid w:val="00355345"/>
    <w:rsid w:val="00370BBB"/>
    <w:rsid w:val="003809E3"/>
    <w:rsid w:val="003B0CAA"/>
    <w:rsid w:val="003C26C9"/>
    <w:rsid w:val="003C4E79"/>
    <w:rsid w:val="003F183C"/>
    <w:rsid w:val="0040017F"/>
    <w:rsid w:val="00440B54"/>
    <w:rsid w:val="004505CD"/>
    <w:rsid w:val="004563D9"/>
    <w:rsid w:val="004761B5"/>
    <w:rsid w:val="00480EE2"/>
    <w:rsid w:val="004920FB"/>
    <w:rsid w:val="004A487E"/>
    <w:rsid w:val="004B76D7"/>
    <w:rsid w:val="00517982"/>
    <w:rsid w:val="00542ACF"/>
    <w:rsid w:val="00552B03"/>
    <w:rsid w:val="0056484E"/>
    <w:rsid w:val="005C03C7"/>
    <w:rsid w:val="005C3CA5"/>
    <w:rsid w:val="005C45D9"/>
    <w:rsid w:val="005F4837"/>
    <w:rsid w:val="00603220"/>
    <w:rsid w:val="00620F75"/>
    <w:rsid w:val="0065485F"/>
    <w:rsid w:val="00675257"/>
    <w:rsid w:val="0069267B"/>
    <w:rsid w:val="006B4265"/>
    <w:rsid w:val="006B65D4"/>
    <w:rsid w:val="006F59F9"/>
    <w:rsid w:val="00707723"/>
    <w:rsid w:val="007117E6"/>
    <w:rsid w:val="00725687"/>
    <w:rsid w:val="00746166"/>
    <w:rsid w:val="007638CF"/>
    <w:rsid w:val="007706CC"/>
    <w:rsid w:val="00772C2A"/>
    <w:rsid w:val="007B3EE9"/>
    <w:rsid w:val="007D356D"/>
    <w:rsid w:val="007D4E65"/>
    <w:rsid w:val="007D4FE4"/>
    <w:rsid w:val="007E1F54"/>
    <w:rsid w:val="007E359E"/>
    <w:rsid w:val="007F717E"/>
    <w:rsid w:val="0088548E"/>
    <w:rsid w:val="008D57F8"/>
    <w:rsid w:val="00904F48"/>
    <w:rsid w:val="009212A7"/>
    <w:rsid w:val="00935FB5"/>
    <w:rsid w:val="00936A25"/>
    <w:rsid w:val="009379CB"/>
    <w:rsid w:val="009440E8"/>
    <w:rsid w:val="00952662"/>
    <w:rsid w:val="00956E89"/>
    <w:rsid w:val="009C2254"/>
    <w:rsid w:val="009E524E"/>
    <w:rsid w:val="009E56F5"/>
    <w:rsid w:val="00A04625"/>
    <w:rsid w:val="00A13449"/>
    <w:rsid w:val="00A257B6"/>
    <w:rsid w:val="00A96D1B"/>
    <w:rsid w:val="00AA152E"/>
    <w:rsid w:val="00AB610C"/>
    <w:rsid w:val="00AC2AF4"/>
    <w:rsid w:val="00AD1D1F"/>
    <w:rsid w:val="00B12B03"/>
    <w:rsid w:val="00B3417F"/>
    <w:rsid w:val="00B653E5"/>
    <w:rsid w:val="00B71AC9"/>
    <w:rsid w:val="00B971E5"/>
    <w:rsid w:val="00BC2E26"/>
    <w:rsid w:val="00BD078D"/>
    <w:rsid w:val="00C478EF"/>
    <w:rsid w:val="00C534B9"/>
    <w:rsid w:val="00C576A9"/>
    <w:rsid w:val="00CA1CAD"/>
    <w:rsid w:val="00CB1FA6"/>
    <w:rsid w:val="00CB2118"/>
    <w:rsid w:val="00CB73D3"/>
    <w:rsid w:val="00CC4054"/>
    <w:rsid w:val="00CD1AF6"/>
    <w:rsid w:val="00CE6FA7"/>
    <w:rsid w:val="00CF0580"/>
    <w:rsid w:val="00D11CBA"/>
    <w:rsid w:val="00D23498"/>
    <w:rsid w:val="00D349AF"/>
    <w:rsid w:val="00D40452"/>
    <w:rsid w:val="00D53499"/>
    <w:rsid w:val="00D5768E"/>
    <w:rsid w:val="00D651D8"/>
    <w:rsid w:val="00D66083"/>
    <w:rsid w:val="00D9505D"/>
    <w:rsid w:val="00DA30CF"/>
    <w:rsid w:val="00DA50A3"/>
    <w:rsid w:val="00DC2812"/>
    <w:rsid w:val="00DE1613"/>
    <w:rsid w:val="00DF65C4"/>
    <w:rsid w:val="00E209A3"/>
    <w:rsid w:val="00E2242F"/>
    <w:rsid w:val="00EB2CA4"/>
    <w:rsid w:val="00EB79BD"/>
    <w:rsid w:val="00EC4F3D"/>
    <w:rsid w:val="00ED59D6"/>
    <w:rsid w:val="00ED6BF9"/>
    <w:rsid w:val="00EE1F64"/>
    <w:rsid w:val="00EF4459"/>
    <w:rsid w:val="00EF4DA4"/>
    <w:rsid w:val="00F94893"/>
    <w:rsid w:val="00F97E18"/>
    <w:rsid w:val="00FA7F62"/>
    <w:rsid w:val="00FB025D"/>
    <w:rsid w:val="00FC6AA6"/>
    <w:rsid w:val="00FD3D4B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11638"/>
  <w15:docId w15:val="{DC03C624-815F-441E-AFE1-B416F5A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B2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B21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346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61F8"/>
    <w:rPr>
      <w:color w:val="0000FF"/>
      <w:u w:val="single"/>
    </w:rPr>
  </w:style>
  <w:style w:type="character" w:customStyle="1" w:styleId="Heading5Char">
    <w:name w:val="Heading 5 Char"/>
    <w:link w:val="Heading5"/>
    <w:semiHidden/>
    <w:rsid w:val="002346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lainText">
    <w:name w:val="Plain Text"/>
    <w:basedOn w:val="Normal"/>
    <w:link w:val="PlainTextChar"/>
    <w:rsid w:val="0021021A"/>
    <w:rPr>
      <w:rFonts w:ascii="Courier" w:eastAsia="Times" w:hAnsi="Courier"/>
      <w:sz w:val="20"/>
      <w:szCs w:val="20"/>
    </w:rPr>
  </w:style>
  <w:style w:type="character" w:customStyle="1" w:styleId="PlainTextChar">
    <w:name w:val="Plain Text Char"/>
    <w:link w:val="PlainText"/>
    <w:rsid w:val="0021021A"/>
    <w:rPr>
      <w:rFonts w:ascii="Courier" w:eastAsia="Times" w:hAnsi="Courier"/>
    </w:rPr>
  </w:style>
  <w:style w:type="paragraph" w:styleId="MacroText">
    <w:name w:val="macro"/>
    <w:link w:val="MacroTextChar"/>
    <w:rsid w:val="002102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21021A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link w:val="HeaderChar"/>
    <w:rsid w:val="005F48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4837"/>
    <w:rPr>
      <w:sz w:val="24"/>
      <w:szCs w:val="24"/>
    </w:rPr>
  </w:style>
  <w:style w:type="paragraph" w:styleId="Footer">
    <w:name w:val="footer"/>
    <w:basedOn w:val="Normal"/>
    <w:link w:val="FooterChar"/>
    <w:rsid w:val="005F48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4837"/>
    <w:rPr>
      <w:sz w:val="24"/>
      <w:szCs w:val="24"/>
    </w:rPr>
  </w:style>
  <w:style w:type="character" w:styleId="FollowedHyperlink">
    <w:name w:val="FollowedHyperlink"/>
    <w:rsid w:val="007E1F5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D3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9E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B65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B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A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b.edu/finaid/upload" TargetMode="External"/><Relationship Id="rId13" Type="http://schemas.openxmlformats.org/officeDocument/2006/relationships/hyperlink" Target="https://studentaid.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id.org/calculators/loanpayments.p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dream.csac.ca.gov/landing" TargetMode="External"/><Relationship Id="rId10" Type="http://schemas.openxmlformats.org/officeDocument/2006/relationships/hyperlink" Target="mailto:finaid@csub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b.edu/financial-aid/" TargetMode="External"/><Relationship Id="rId14" Type="http://schemas.openxmlformats.org/officeDocument/2006/relationships/hyperlink" Target="https://studentaid.gov/h/apply-for-aid/faf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5320-4B2C-467C-AB46-F6AF3225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4223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 / Private Loan Questionnaire</vt:lpstr>
    </vt:vector>
  </TitlesOfParts>
  <Company>CSU Bakersfield</Company>
  <LinksUpToDate>false</LinksUpToDate>
  <CharactersWithSpaces>4953</CharactersWithSpaces>
  <SharedDoc>false</SharedDoc>
  <HLinks>
    <vt:vector size="30" baseType="variant">
      <vt:variant>
        <vt:i4>4259865</vt:i4>
      </vt:variant>
      <vt:variant>
        <vt:i4>12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  <vt:variant>
        <vt:i4>6291573</vt:i4>
      </vt:variant>
      <vt:variant>
        <vt:i4>9</vt:i4>
      </vt:variant>
      <vt:variant>
        <vt:i4>0</vt:i4>
      </vt:variant>
      <vt:variant>
        <vt:i4>5</vt:i4>
      </vt:variant>
      <vt:variant>
        <vt:lpwstr>http://www.ed.gov/DirectLoan/calc.html</vt:lpwstr>
      </vt:variant>
      <vt:variant>
        <vt:lpwstr/>
      </vt:variant>
      <vt:variant>
        <vt:i4>5308444</vt:i4>
      </vt:variant>
      <vt:variant>
        <vt:i4>6</vt:i4>
      </vt:variant>
      <vt:variant>
        <vt:i4>0</vt:i4>
      </vt:variant>
      <vt:variant>
        <vt:i4>5</vt:i4>
      </vt:variant>
      <vt:variant>
        <vt:lpwstr>http://www.nslds.ed.gov/</vt:lpwstr>
      </vt:variant>
      <vt:variant>
        <vt:lpwstr/>
      </vt:variant>
      <vt:variant>
        <vt:i4>4325498</vt:i4>
      </vt:variant>
      <vt:variant>
        <vt:i4>3</vt:i4>
      </vt:variant>
      <vt:variant>
        <vt:i4>0</vt:i4>
      </vt:variant>
      <vt:variant>
        <vt:i4>5</vt:i4>
      </vt:variant>
      <vt:variant>
        <vt:lpwstr>mailto:finaid@csub.edu</vt:lpwstr>
      </vt:variant>
      <vt:variant>
        <vt:lpwstr/>
      </vt:variant>
      <vt:variant>
        <vt:i4>3407920</vt:i4>
      </vt:variant>
      <vt:variant>
        <vt:i4>0</vt:i4>
      </vt:variant>
      <vt:variant>
        <vt:i4>0</vt:i4>
      </vt:variant>
      <vt:variant>
        <vt:i4>5</vt:i4>
      </vt:variant>
      <vt:variant>
        <vt:lpwstr>http://www.csub.edu/finaid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/ Private Loan Questionnaire</dc:title>
  <dc:creator>CSU Bakersfield</dc:creator>
  <cp:lastModifiedBy>Megan Beck</cp:lastModifiedBy>
  <cp:revision>3</cp:revision>
  <cp:lastPrinted>2018-06-25T16:45:00Z</cp:lastPrinted>
  <dcterms:created xsi:type="dcterms:W3CDTF">2026-01-23T16:30:00Z</dcterms:created>
  <dcterms:modified xsi:type="dcterms:W3CDTF">2026-02-17T18:57:00Z</dcterms:modified>
</cp:coreProperties>
</file>