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0C0" w:rsidP="00C77FA3" w:rsidRDefault="00B9452B" w14:paraId="5EF9E1AC" w14:textId="678DA546">
      <w:pPr>
        <w:jc w:val="center"/>
        <w:rPr>
          <w:rFonts w:ascii="Times New Roman" w:hAnsi="Times New Roman"/>
          <w:b/>
          <w:bCs/>
          <w:sz w:val="32"/>
          <w:szCs w:val="32"/>
        </w:rPr>
      </w:pPr>
      <w:r>
        <w:rPr>
          <w:rFonts w:ascii="Times New Roman" w:hAnsi="Times New Roman"/>
          <w:b/>
          <w:bCs/>
          <w:sz w:val="32"/>
          <w:szCs w:val="32"/>
        </w:rPr>
        <w:t>A</w:t>
      </w:r>
      <w:r w:rsidR="00806CE8">
        <w:rPr>
          <w:rFonts w:ascii="Times New Roman" w:hAnsi="Times New Roman"/>
          <w:b/>
          <w:bCs/>
          <w:sz w:val="32"/>
          <w:szCs w:val="32"/>
        </w:rPr>
        <w:t>Y</w:t>
      </w:r>
      <w:r w:rsidRPr="00C77FA3" w:rsidR="00C77FA3">
        <w:rPr>
          <w:rFonts w:ascii="Times New Roman" w:hAnsi="Times New Roman"/>
          <w:b/>
          <w:bCs/>
          <w:sz w:val="32"/>
          <w:szCs w:val="32"/>
        </w:rPr>
        <w:t>202</w:t>
      </w:r>
      <w:r>
        <w:rPr>
          <w:rFonts w:ascii="Times New Roman" w:hAnsi="Times New Roman"/>
          <w:b/>
          <w:bCs/>
          <w:sz w:val="32"/>
          <w:szCs w:val="32"/>
        </w:rPr>
        <w:t>4</w:t>
      </w:r>
      <w:r w:rsidRPr="00C77FA3" w:rsidR="00C77FA3">
        <w:rPr>
          <w:rFonts w:ascii="Times New Roman" w:hAnsi="Times New Roman"/>
          <w:b/>
          <w:bCs/>
          <w:sz w:val="32"/>
          <w:szCs w:val="32"/>
        </w:rPr>
        <w:t>-202</w:t>
      </w:r>
      <w:r>
        <w:rPr>
          <w:rFonts w:ascii="Times New Roman" w:hAnsi="Times New Roman"/>
          <w:b/>
          <w:bCs/>
          <w:sz w:val="32"/>
          <w:szCs w:val="32"/>
        </w:rPr>
        <w:t>5</w:t>
      </w:r>
      <w:r w:rsidRPr="00C77FA3" w:rsidR="00C77FA3">
        <w:rPr>
          <w:rFonts w:ascii="Times New Roman" w:hAnsi="Times New Roman"/>
          <w:b/>
          <w:bCs/>
          <w:sz w:val="32"/>
          <w:szCs w:val="32"/>
        </w:rPr>
        <w:t xml:space="preserve"> Budget and Planning Committee Agenda</w:t>
      </w:r>
    </w:p>
    <w:p w:rsidRPr="00C77FA3" w:rsidR="00C77FA3" w:rsidP="00C77FA3" w:rsidRDefault="07672550" w14:paraId="17B40153" w14:textId="785EB277">
      <w:pPr>
        <w:spacing w:after="0"/>
        <w:jc w:val="center"/>
        <w:rPr>
          <w:rFonts w:ascii="Times New Roman" w:hAnsi="Times New Roman"/>
          <w:sz w:val="24"/>
          <w:szCs w:val="24"/>
        </w:rPr>
      </w:pPr>
      <w:r w:rsidRPr="07672550">
        <w:rPr>
          <w:rFonts w:ascii="Times New Roman" w:hAnsi="Times New Roman"/>
          <w:sz w:val="24"/>
          <w:szCs w:val="24"/>
        </w:rPr>
        <w:t>Thursday, February 20, 2025</w:t>
      </w:r>
    </w:p>
    <w:p w:rsidRPr="00C77FA3" w:rsidR="00C77FA3" w:rsidP="00C77FA3" w:rsidRDefault="00C77FA3" w14:paraId="3EAE96A2" w14:textId="21439027">
      <w:pPr>
        <w:spacing w:after="0"/>
        <w:jc w:val="center"/>
        <w:rPr>
          <w:rFonts w:ascii="Times New Roman" w:hAnsi="Times New Roman"/>
          <w:sz w:val="24"/>
          <w:szCs w:val="24"/>
        </w:rPr>
      </w:pPr>
      <w:r w:rsidRPr="00C77FA3">
        <w:rPr>
          <w:rFonts w:ascii="Times New Roman" w:hAnsi="Times New Roman"/>
          <w:sz w:val="24"/>
          <w:szCs w:val="24"/>
        </w:rPr>
        <w:t>10:00-11:30 AM</w:t>
      </w:r>
    </w:p>
    <w:p w:rsidRPr="008950C0" w:rsidR="008950C0" w:rsidP="200169A6" w:rsidRDefault="200169A6" w14:paraId="25321126" w14:textId="155B96C5">
      <w:pPr>
        <w:spacing w:after="0"/>
        <w:jc w:val="center"/>
        <w:rPr>
          <w:rFonts w:ascii="Times New Roman" w:hAnsi="Times New Roman"/>
          <w:sz w:val="24"/>
          <w:szCs w:val="24"/>
        </w:rPr>
      </w:pPr>
      <w:r w:rsidRPr="200169A6">
        <w:rPr>
          <w:rFonts w:ascii="Times New Roman" w:hAnsi="Times New Roman"/>
          <w:sz w:val="24"/>
          <w:szCs w:val="24"/>
        </w:rPr>
        <w:t xml:space="preserve">BDC 134A-Conference Room </w:t>
      </w:r>
    </w:p>
    <w:p w:rsidR="008950C0" w:rsidP="008950C0" w:rsidRDefault="005B0C1C" w14:paraId="0613A0A9" w14:textId="0EE4AFFC">
      <w:pPr>
        <w:rPr>
          <w:rFonts w:ascii="Times New Roman" w:hAnsi="Times New Roman"/>
          <w:sz w:val="24"/>
          <w:szCs w:val="24"/>
        </w:rPr>
      </w:pPr>
      <w:r>
        <w:rPr>
          <w:rFonts w:ascii="Times New Roman" w:hAnsi="Times New Roman"/>
          <w:sz w:val="24"/>
          <w:szCs w:val="24"/>
        </w:rPr>
        <w:t xml:space="preserve">Present: </w:t>
      </w:r>
      <w:r w:rsidRPr="006D280D" w:rsidR="001B22D8">
        <w:rPr>
          <w:rFonts w:ascii="Times New Roman" w:hAnsi="Times New Roman"/>
          <w:sz w:val="24"/>
          <w:szCs w:val="24"/>
        </w:rPr>
        <w:t>D</w:t>
      </w:r>
      <w:r w:rsidRPr="006D280D" w:rsidR="00C958D5">
        <w:rPr>
          <w:rFonts w:ascii="Times New Roman" w:hAnsi="Times New Roman"/>
          <w:sz w:val="24"/>
          <w:szCs w:val="24"/>
        </w:rPr>
        <w:t xml:space="preserve">. </w:t>
      </w:r>
      <w:r w:rsidRPr="006D280D" w:rsidR="001B22D8">
        <w:rPr>
          <w:rFonts w:ascii="Times New Roman" w:hAnsi="Times New Roman"/>
          <w:sz w:val="24"/>
          <w:szCs w:val="24"/>
        </w:rPr>
        <w:t>Wu</w:t>
      </w:r>
      <w:r w:rsidR="00D947A8">
        <w:rPr>
          <w:rFonts w:ascii="Times New Roman" w:hAnsi="Times New Roman"/>
          <w:sz w:val="24"/>
          <w:szCs w:val="24"/>
        </w:rPr>
        <w:t xml:space="preserve"> (Chair)</w:t>
      </w:r>
      <w:r w:rsidRPr="006D280D" w:rsidR="001B22D8">
        <w:rPr>
          <w:rFonts w:ascii="Times New Roman" w:hAnsi="Times New Roman"/>
          <w:sz w:val="24"/>
          <w:szCs w:val="24"/>
        </w:rPr>
        <w:t>, M</w:t>
      </w:r>
      <w:r w:rsidRPr="006D280D" w:rsidR="00C958D5">
        <w:rPr>
          <w:rFonts w:ascii="Times New Roman" w:hAnsi="Times New Roman"/>
          <w:sz w:val="24"/>
          <w:szCs w:val="24"/>
        </w:rPr>
        <w:t>.</w:t>
      </w:r>
      <w:r w:rsidRPr="006D280D" w:rsidR="001B22D8">
        <w:rPr>
          <w:rFonts w:ascii="Times New Roman" w:hAnsi="Times New Roman"/>
          <w:sz w:val="24"/>
          <w:szCs w:val="24"/>
        </w:rPr>
        <w:t xml:space="preserve"> Danforth</w:t>
      </w:r>
      <w:r w:rsidR="006D280D">
        <w:rPr>
          <w:rFonts w:ascii="Times New Roman" w:hAnsi="Times New Roman"/>
          <w:sz w:val="24"/>
          <w:szCs w:val="24"/>
        </w:rPr>
        <w:t xml:space="preserve"> (ex-oficio)</w:t>
      </w:r>
      <w:r w:rsidRPr="006D280D" w:rsidR="001B22D8">
        <w:rPr>
          <w:rFonts w:ascii="Times New Roman" w:hAnsi="Times New Roman"/>
          <w:sz w:val="24"/>
          <w:szCs w:val="24"/>
        </w:rPr>
        <w:t>, E</w:t>
      </w:r>
      <w:r w:rsidRPr="006D280D" w:rsidR="00C958D5">
        <w:rPr>
          <w:rFonts w:ascii="Times New Roman" w:hAnsi="Times New Roman"/>
          <w:sz w:val="24"/>
          <w:szCs w:val="24"/>
        </w:rPr>
        <w:t xml:space="preserve">. </w:t>
      </w:r>
      <w:r w:rsidRPr="006D280D" w:rsidR="001B22D8">
        <w:rPr>
          <w:rFonts w:ascii="Times New Roman" w:hAnsi="Times New Roman"/>
          <w:sz w:val="24"/>
          <w:szCs w:val="24"/>
        </w:rPr>
        <w:t>Pruitt, N</w:t>
      </w:r>
      <w:r w:rsidRPr="006D280D" w:rsidR="00C958D5">
        <w:rPr>
          <w:rFonts w:ascii="Times New Roman" w:hAnsi="Times New Roman"/>
          <w:sz w:val="24"/>
          <w:szCs w:val="24"/>
        </w:rPr>
        <w:t xml:space="preserve">. </w:t>
      </w:r>
      <w:r w:rsidRPr="006D280D" w:rsidR="001B22D8">
        <w:rPr>
          <w:rFonts w:ascii="Times New Roman" w:hAnsi="Times New Roman"/>
          <w:sz w:val="24"/>
          <w:szCs w:val="24"/>
        </w:rPr>
        <w:t>Hayes</w:t>
      </w:r>
      <w:r w:rsidR="006D280D">
        <w:rPr>
          <w:rFonts w:ascii="Times New Roman" w:hAnsi="Times New Roman"/>
          <w:sz w:val="24"/>
          <w:szCs w:val="24"/>
        </w:rPr>
        <w:t xml:space="preserve"> (ex-oficio)</w:t>
      </w:r>
      <w:r w:rsidRPr="006D280D" w:rsidR="001B22D8">
        <w:rPr>
          <w:rFonts w:ascii="Times New Roman" w:hAnsi="Times New Roman"/>
          <w:sz w:val="24"/>
          <w:szCs w:val="24"/>
        </w:rPr>
        <w:t>, A</w:t>
      </w:r>
      <w:r w:rsidRPr="006D280D" w:rsidR="00C958D5">
        <w:rPr>
          <w:rFonts w:ascii="Times New Roman" w:hAnsi="Times New Roman"/>
          <w:sz w:val="24"/>
          <w:szCs w:val="24"/>
        </w:rPr>
        <w:t xml:space="preserve">. </w:t>
      </w:r>
      <w:r w:rsidRPr="006D280D" w:rsidR="001B22D8">
        <w:rPr>
          <w:rFonts w:ascii="Times New Roman" w:hAnsi="Times New Roman"/>
          <w:sz w:val="24"/>
          <w:szCs w:val="24"/>
        </w:rPr>
        <w:t xml:space="preserve">Grombly, Provost </w:t>
      </w:r>
      <w:r w:rsidRPr="006D280D" w:rsidR="00C958D5">
        <w:rPr>
          <w:rFonts w:ascii="Times New Roman" w:hAnsi="Times New Roman"/>
          <w:sz w:val="24"/>
          <w:szCs w:val="24"/>
        </w:rPr>
        <w:t xml:space="preserve">J. </w:t>
      </w:r>
      <w:r w:rsidRPr="006D280D" w:rsidR="001B22D8">
        <w:rPr>
          <w:rFonts w:ascii="Times New Roman" w:hAnsi="Times New Roman"/>
          <w:sz w:val="24"/>
          <w:szCs w:val="24"/>
        </w:rPr>
        <w:t>Rodriguez</w:t>
      </w:r>
      <w:r w:rsidR="006D280D">
        <w:rPr>
          <w:rFonts w:ascii="Times New Roman" w:hAnsi="Times New Roman"/>
          <w:sz w:val="24"/>
          <w:szCs w:val="24"/>
        </w:rPr>
        <w:t xml:space="preserve"> (ex-oficio)</w:t>
      </w:r>
      <w:r w:rsidRPr="006D280D" w:rsidR="001B22D8">
        <w:rPr>
          <w:rFonts w:ascii="Times New Roman" w:hAnsi="Times New Roman"/>
          <w:sz w:val="24"/>
          <w:szCs w:val="24"/>
        </w:rPr>
        <w:t>, R</w:t>
      </w:r>
      <w:r w:rsidRPr="006D280D" w:rsidR="00C958D5">
        <w:rPr>
          <w:rFonts w:ascii="Times New Roman" w:hAnsi="Times New Roman"/>
          <w:sz w:val="24"/>
          <w:szCs w:val="24"/>
        </w:rPr>
        <w:t xml:space="preserve">. </w:t>
      </w:r>
      <w:r w:rsidRPr="006D280D" w:rsidR="001B22D8">
        <w:rPr>
          <w:rFonts w:ascii="Times New Roman" w:hAnsi="Times New Roman"/>
          <w:sz w:val="24"/>
          <w:szCs w:val="24"/>
        </w:rPr>
        <w:t>Dugan, I</w:t>
      </w:r>
      <w:r w:rsidRPr="006D280D" w:rsidR="00C958D5">
        <w:rPr>
          <w:rFonts w:ascii="Times New Roman" w:hAnsi="Times New Roman"/>
          <w:sz w:val="24"/>
          <w:szCs w:val="24"/>
        </w:rPr>
        <w:t xml:space="preserve">. </w:t>
      </w:r>
      <w:r w:rsidRPr="006D280D" w:rsidR="001B22D8">
        <w:rPr>
          <w:rFonts w:ascii="Times New Roman" w:hAnsi="Times New Roman"/>
          <w:sz w:val="24"/>
          <w:szCs w:val="24"/>
        </w:rPr>
        <w:t xml:space="preserve">Pesco, </w:t>
      </w:r>
      <w:r w:rsidR="00D947A8">
        <w:rPr>
          <w:rFonts w:ascii="Times New Roman" w:hAnsi="Times New Roman"/>
          <w:sz w:val="24"/>
          <w:szCs w:val="24"/>
        </w:rPr>
        <w:t xml:space="preserve">L. Bui, </w:t>
      </w:r>
      <w:r w:rsidRPr="006D280D" w:rsidR="001B22D8">
        <w:rPr>
          <w:rFonts w:ascii="Times New Roman" w:hAnsi="Times New Roman"/>
          <w:sz w:val="24"/>
          <w:szCs w:val="24"/>
        </w:rPr>
        <w:t>M</w:t>
      </w:r>
      <w:r w:rsidRPr="006D280D" w:rsidR="00C958D5">
        <w:rPr>
          <w:rFonts w:ascii="Times New Roman" w:hAnsi="Times New Roman"/>
          <w:sz w:val="24"/>
          <w:szCs w:val="24"/>
        </w:rPr>
        <w:t xml:space="preserve">. Gutierrez </w:t>
      </w:r>
      <w:r w:rsidRPr="006D280D" w:rsidR="001B22D8">
        <w:rPr>
          <w:rFonts w:ascii="Times New Roman" w:hAnsi="Times New Roman"/>
          <w:sz w:val="24"/>
          <w:szCs w:val="24"/>
        </w:rPr>
        <w:t>de</w:t>
      </w:r>
      <w:r w:rsidRPr="006D280D" w:rsidR="000112B0">
        <w:rPr>
          <w:rFonts w:ascii="Times New Roman" w:hAnsi="Times New Roman"/>
          <w:sz w:val="24"/>
          <w:szCs w:val="24"/>
        </w:rPr>
        <w:t xml:space="preserve"> Jesus</w:t>
      </w:r>
      <w:r w:rsidRPr="006D280D" w:rsidR="00C958D5">
        <w:rPr>
          <w:rFonts w:ascii="Times New Roman" w:hAnsi="Times New Roman"/>
          <w:sz w:val="24"/>
          <w:szCs w:val="24"/>
        </w:rPr>
        <w:t>, L. Hernandez</w:t>
      </w:r>
    </w:p>
    <w:p w:rsidRPr="006D280D" w:rsidR="005B0C1C" w:rsidP="008950C0" w:rsidRDefault="005B0C1C" w14:paraId="34EB15C8" w14:textId="1D9D9D0D">
      <w:pPr>
        <w:rPr>
          <w:rFonts w:ascii="Times New Roman" w:hAnsi="Times New Roman"/>
          <w:sz w:val="24"/>
          <w:szCs w:val="24"/>
        </w:rPr>
      </w:pPr>
      <w:r>
        <w:rPr>
          <w:rFonts w:ascii="Times New Roman" w:hAnsi="Times New Roman"/>
          <w:sz w:val="24"/>
          <w:szCs w:val="24"/>
        </w:rPr>
        <w:t>Absent: Md Naser (Vice Chair), K. Susa</w:t>
      </w:r>
    </w:p>
    <w:p w:rsidRPr="00C77FA3" w:rsidR="00C77FA3" w:rsidP="00C77FA3" w:rsidRDefault="00C77FA3" w14:paraId="2448FCBC" w14:textId="4C342BFD">
      <w:pPr>
        <w:pStyle w:val="ListParagraph"/>
        <w:numPr>
          <w:ilvl w:val="0"/>
          <w:numId w:val="2"/>
        </w:numPr>
        <w:rPr>
          <w:rFonts w:ascii="Times New Roman" w:hAnsi="Times New Roman"/>
          <w:b/>
          <w:bCs/>
          <w:sz w:val="24"/>
          <w:szCs w:val="24"/>
        </w:rPr>
      </w:pPr>
      <w:r w:rsidRPr="00C77FA3">
        <w:rPr>
          <w:rFonts w:ascii="Times New Roman" w:hAnsi="Times New Roman"/>
          <w:b/>
          <w:bCs/>
          <w:sz w:val="24"/>
          <w:szCs w:val="24"/>
        </w:rPr>
        <w:t>Call to order</w:t>
      </w:r>
      <w:r w:rsidR="006B0DB2">
        <w:rPr>
          <w:rFonts w:ascii="Times New Roman" w:hAnsi="Times New Roman"/>
          <w:b/>
          <w:bCs/>
          <w:sz w:val="24"/>
          <w:szCs w:val="24"/>
        </w:rPr>
        <w:t xml:space="preserve">: </w:t>
      </w:r>
      <w:r w:rsidR="006B0DB2">
        <w:rPr>
          <w:rFonts w:ascii="Times New Roman" w:hAnsi="Times New Roman"/>
          <w:sz w:val="24"/>
          <w:szCs w:val="24"/>
        </w:rPr>
        <w:t>10:07AM</w:t>
      </w:r>
    </w:p>
    <w:p w:rsidRPr="006B0DB2" w:rsidR="007313F4" w:rsidP="007313F4" w:rsidRDefault="007313F4" w14:paraId="38C98887" w14:textId="77777777">
      <w:pPr>
        <w:pStyle w:val="ListParagraph"/>
        <w:numPr>
          <w:ilvl w:val="0"/>
          <w:numId w:val="2"/>
        </w:numPr>
        <w:rPr>
          <w:rFonts w:ascii="Times New Roman" w:hAnsi="Times New Roman"/>
          <w:b/>
          <w:bCs/>
          <w:sz w:val="24"/>
          <w:szCs w:val="24"/>
        </w:rPr>
      </w:pPr>
      <w:r w:rsidRPr="00C77FA3">
        <w:rPr>
          <w:rFonts w:ascii="Times New Roman" w:hAnsi="Times New Roman"/>
          <w:b/>
          <w:bCs/>
          <w:sz w:val="24"/>
          <w:szCs w:val="24"/>
        </w:rPr>
        <w:t>Approval of Agenda</w:t>
      </w:r>
    </w:p>
    <w:p w:rsidRPr="00C77FA3" w:rsidR="006B0DB2" w:rsidP="006B0DB2" w:rsidRDefault="006B0DB2" w14:paraId="6886A1CC" w14:textId="605DDDC9">
      <w:pPr>
        <w:pStyle w:val="ListParagraph"/>
        <w:ind w:left="1800"/>
        <w:rPr>
          <w:rFonts w:ascii="Times New Roman" w:hAnsi="Times New Roman"/>
          <w:b/>
          <w:bCs/>
          <w:sz w:val="24"/>
          <w:szCs w:val="24"/>
        </w:rPr>
      </w:pPr>
      <w:r>
        <w:rPr>
          <w:rFonts w:ascii="Times New Roman" w:hAnsi="Times New Roman"/>
          <w:sz w:val="24"/>
          <w:szCs w:val="24"/>
        </w:rPr>
        <w:t xml:space="preserve">Motion to approve: </w:t>
      </w:r>
      <w:r w:rsidR="00D947A8">
        <w:rPr>
          <w:rFonts w:ascii="Times New Roman" w:hAnsi="Times New Roman"/>
          <w:sz w:val="24"/>
          <w:szCs w:val="24"/>
        </w:rPr>
        <w:t>A. Grombly</w:t>
      </w:r>
      <w:r>
        <w:rPr>
          <w:rFonts w:ascii="Times New Roman" w:hAnsi="Times New Roman"/>
          <w:sz w:val="24"/>
          <w:szCs w:val="24"/>
        </w:rPr>
        <w:t xml:space="preserve">; Second: </w:t>
      </w:r>
      <w:r w:rsidR="00D947A8">
        <w:rPr>
          <w:rFonts w:ascii="Times New Roman" w:hAnsi="Times New Roman"/>
          <w:sz w:val="24"/>
          <w:szCs w:val="24"/>
        </w:rPr>
        <w:t>E. Pruitt</w:t>
      </w:r>
      <w:r>
        <w:rPr>
          <w:rFonts w:ascii="Times New Roman" w:hAnsi="Times New Roman"/>
          <w:sz w:val="24"/>
          <w:szCs w:val="24"/>
        </w:rPr>
        <w:t xml:space="preserve">; </w:t>
      </w:r>
      <w:r w:rsidR="005B0C1C">
        <w:rPr>
          <w:rFonts w:ascii="Times New Roman" w:hAnsi="Times New Roman"/>
          <w:sz w:val="24"/>
          <w:szCs w:val="24"/>
        </w:rPr>
        <w:t>all in favor--</w:t>
      </w:r>
      <w:r>
        <w:rPr>
          <w:rFonts w:ascii="Times New Roman" w:hAnsi="Times New Roman"/>
          <w:sz w:val="24"/>
          <w:szCs w:val="24"/>
        </w:rPr>
        <w:t>agenda approved</w:t>
      </w:r>
    </w:p>
    <w:p w:rsidR="00C77FA3" w:rsidP="00C77FA3" w:rsidRDefault="00C77FA3" w14:paraId="30F0B92C" w14:textId="0D10A314">
      <w:pPr>
        <w:pStyle w:val="ListParagraph"/>
        <w:numPr>
          <w:ilvl w:val="0"/>
          <w:numId w:val="2"/>
        </w:numPr>
        <w:rPr>
          <w:rFonts w:ascii="Times New Roman" w:hAnsi="Times New Roman"/>
          <w:b/>
          <w:bCs/>
          <w:sz w:val="24"/>
          <w:szCs w:val="24"/>
        </w:rPr>
      </w:pPr>
      <w:r w:rsidRPr="00C77FA3">
        <w:rPr>
          <w:rFonts w:ascii="Times New Roman" w:hAnsi="Times New Roman"/>
          <w:b/>
          <w:bCs/>
          <w:sz w:val="24"/>
          <w:szCs w:val="24"/>
        </w:rPr>
        <w:t>Approval of Minutes</w:t>
      </w:r>
    </w:p>
    <w:p w:rsidRPr="00C77FA3" w:rsidR="00423714" w:rsidP="00C77FA3" w:rsidRDefault="200169A6" w14:paraId="53A284F5" w14:textId="60766B9F">
      <w:pPr>
        <w:pStyle w:val="ListParagraph"/>
        <w:numPr>
          <w:ilvl w:val="2"/>
          <w:numId w:val="2"/>
        </w:numPr>
        <w:ind w:left="2160"/>
        <w:rPr>
          <w:rFonts w:ascii="Times New Roman" w:hAnsi="Times New Roman"/>
          <w:sz w:val="24"/>
          <w:szCs w:val="24"/>
        </w:rPr>
      </w:pPr>
      <w:r w:rsidRPr="200169A6">
        <w:rPr>
          <w:rFonts w:ascii="Times New Roman" w:hAnsi="Times New Roman"/>
          <w:sz w:val="24"/>
          <w:szCs w:val="24"/>
        </w:rPr>
        <w:t>Meeting Minutes of 11.21.2024 (Tabled)</w:t>
      </w:r>
    </w:p>
    <w:p w:rsidRPr="006B0DB2" w:rsidR="200169A6" w:rsidP="200169A6" w:rsidRDefault="07672550" w14:paraId="28EB5748" w14:textId="5B5B5AEF">
      <w:pPr>
        <w:pStyle w:val="ListParagraph"/>
        <w:numPr>
          <w:ilvl w:val="2"/>
          <w:numId w:val="2"/>
        </w:numPr>
        <w:ind w:left="2160"/>
        <w:rPr>
          <w:rFonts w:ascii="Times New Roman" w:hAnsi="Times New Roman"/>
        </w:rPr>
      </w:pPr>
      <w:r w:rsidRPr="07672550">
        <w:rPr>
          <w:rFonts w:ascii="Times New Roman" w:hAnsi="Times New Roman"/>
          <w:sz w:val="24"/>
          <w:szCs w:val="24"/>
        </w:rPr>
        <w:t>Meeting Minutes of 02.06.2025 (Tabled)</w:t>
      </w:r>
    </w:p>
    <w:p w:rsidR="006B0DB2" w:rsidP="006B0DB2" w:rsidRDefault="006B0DB2" w14:paraId="08EDC3E8" w14:textId="09A8ABD3">
      <w:pPr>
        <w:pStyle w:val="ListParagraph"/>
        <w:ind w:left="2160"/>
        <w:rPr>
          <w:rFonts w:ascii="Times New Roman" w:hAnsi="Times New Roman"/>
        </w:rPr>
      </w:pPr>
      <w:r>
        <w:rPr>
          <w:rFonts w:ascii="Times New Roman" w:hAnsi="Times New Roman"/>
          <w:sz w:val="24"/>
          <w:szCs w:val="24"/>
        </w:rPr>
        <w:t>Will review for next BPC meeting</w:t>
      </w:r>
    </w:p>
    <w:p w:rsidRPr="006B0DB2" w:rsidR="00C77FA3" w:rsidP="00C77FA3" w:rsidRDefault="3D689DCB" w14:paraId="3C39B1AF" w14:textId="738EA008">
      <w:pPr>
        <w:pStyle w:val="ListParagraph"/>
        <w:numPr>
          <w:ilvl w:val="0"/>
          <w:numId w:val="2"/>
        </w:numPr>
        <w:rPr>
          <w:rFonts w:ascii="Times New Roman" w:hAnsi="Times New Roman"/>
          <w:b/>
          <w:bCs/>
          <w:sz w:val="24"/>
          <w:szCs w:val="24"/>
        </w:rPr>
      </w:pPr>
      <w:r w:rsidRPr="3D689DCB">
        <w:rPr>
          <w:rFonts w:ascii="Times New Roman" w:hAnsi="Times New Roman"/>
          <w:b/>
          <w:bCs/>
          <w:sz w:val="24"/>
          <w:szCs w:val="24"/>
        </w:rPr>
        <w:t>Introductions / Announcements</w:t>
      </w:r>
    </w:p>
    <w:p w:rsidRPr="00CD3CB0" w:rsidR="006B0DB2" w:rsidP="00CD3CB0" w:rsidRDefault="00D947A8" w14:paraId="4D3370F9" w14:textId="18BF8659">
      <w:pPr>
        <w:pStyle w:val="ListParagraph"/>
        <w:numPr>
          <w:ilvl w:val="0"/>
          <w:numId w:val="7"/>
        </w:numPr>
        <w:rPr>
          <w:rFonts w:ascii="Times New Roman" w:hAnsi="Times New Roman"/>
          <w:sz w:val="24"/>
          <w:szCs w:val="24"/>
        </w:rPr>
      </w:pPr>
      <w:r>
        <w:rPr>
          <w:rFonts w:ascii="Times New Roman" w:hAnsi="Times New Roman"/>
          <w:sz w:val="24"/>
          <w:szCs w:val="24"/>
        </w:rPr>
        <w:t>N. Hayes</w:t>
      </w:r>
      <w:r w:rsidRPr="001B22D8" w:rsidR="006B0DB2">
        <w:rPr>
          <w:rFonts w:ascii="Times New Roman" w:hAnsi="Times New Roman"/>
          <w:sz w:val="24"/>
          <w:szCs w:val="24"/>
        </w:rPr>
        <w:t xml:space="preserve">: </w:t>
      </w:r>
      <w:r w:rsidR="00DB6C4E">
        <w:rPr>
          <w:rFonts w:ascii="Times New Roman" w:hAnsi="Times New Roman"/>
          <w:sz w:val="24"/>
          <w:szCs w:val="24"/>
        </w:rPr>
        <w:t xml:space="preserve">Spring </w:t>
      </w:r>
      <w:r w:rsidRPr="001B22D8" w:rsidR="006B0DB2">
        <w:rPr>
          <w:rFonts w:ascii="Times New Roman" w:hAnsi="Times New Roman"/>
          <w:sz w:val="24"/>
          <w:szCs w:val="24"/>
        </w:rPr>
        <w:t xml:space="preserve">Budget </w:t>
      </w:r>
      <w:r w:rsidR="00DB6C4E">
        <w:rPr>
          <w:rFonts w:ascii="Times New Roman" w:hAnsi="Times New Roman"/>
          <w:sz w:val="24"/>
          <w:szCs w:val="24"/>
        </w:rPr>
        <w:t>F</w:t>
      </w:r>
      <w:r w:rsidRPr="001B22D8" w:rsidR="006B0DB2">
        <w:rPr>
          <w:rFonts w:ascii="Times New Roman" w:hAnsi="Times New Roman"/>
          <w:sz w:val="24"/>
          <w:szCs w:val="24"/>
        </w:rPr>
        <w:t>orum scheduled for Monday, March 17 at 11AM</w:t>
      </w:r>
      <w:r w:rsidR="00DB6C4E">
        <w:rPr>
          <w:rFonts w:ascii="Times New Roman" w:hAnsi="Times New Roman"/>
          <w:sz w:val="24"/>
          <w:szCs w:val="24"/>
        </w:rPr>
        <w:t>-Noon in MPR in Student Union</w:t>
      </w:r>
      <w:r w:rsidRPr="001B22D8" w:rsidR="006B0DB2">
        <w:rPr>
          <w:rFonts w:ascii="Times New Roman" w:hAnsi="Times New Roman"/>
          <w:sz w:val="24"/>
          <w:szCs w:val="24"/>
        </w:rPr>
        <w:t>. Anticipating a different format tha</w:t>
      </w:r>
      <w:r w:rsidR="00DB6C4E">
        <w:rPr>
          <w:rFonts w:ascii="Times New Roman" w:hAnsi="Times New Roman"/>
          <w:sz w:val="24"/>
          <w:szCs w:val="24"/>
        </w:rPr>
        <w:t>n</w:t>
      </w:r>
      <w:r w:rsidRPr="001B22D8" w:rsidR="006B0DB2">
        <w:rPr>
          <w:rFonts w:ascii="Times New Roman" w:hAnsi="Times New Roman"/>
          <w:sz w:val="24"/>
          <w:szCs w:val="24"/>
        </w:rPr>
        <w:t xml:space="preserve"> previous budget meetings.</w:t>
      </w:r>
      <w:r w:rsidR="00CD3CB0">
        <w:rPr>
          <w:rFonts w:ascii="Times New Roman" w:hAnsi="Times New Roman"/>
          <w:sz w:val="24"/>
          <w:szCs w:val="24"/>
        </w:rPr>
        <w:t xml:space="preserve"> </w:t>
      </w:r>
      <w:r w:rsidRPr="00CD3CB0" w:rsidR="006B0DB2">
        <w:rPr>
          <w:rFonts w:ascii="Times New Roman" w:hAnsi="Times New Roman"/>
          <w:sz w:val="24"/>
          <w:szCs w:val="24"/>
        </w:rPr>
        <w:t>D</w:t>
      </w:r>
      <w:r>
        <w:rPr>
          <w:rFonts w:ascii="Times New Roman" w:hAnsi="Times New Roman"/>
          <w:sz w:val="24"/>
          <w:szCs w:val="24"/>
        </w:rPr>
        <w:t xml:space="preserve">. </w:t>
      </w:r>
      <w:r w:rsidRPr="00CD3CB0" w:rsidR="006B0DB2">
        <w:rPr>
          <w:rFonts w:ascii="Times New Roman" w:hAnsi="Times New Roman"/>
          <w:sz w:val="24"/>
          <w:szCs w:val="24"/>
        </w:rPr>
        <w:t>Wu and N</w:t>
      </w:r>
      <w:r>
        <w:rPr>
          <w:rFonts w:ascii="Times New Roman" w:hAnsi="Times New Roman"/>
          <w:sz w:val="24"/>
          <w:szCs w:val="24"/>
        </w:rPr>
        <w:t>. Hayes</w:t>
      </w:r>
      <w:r w:rsidRPr="00CD3CB0" w:rsidR="006B0DB2">
        <w:rPr>
          <w:rFonts w:ascii="Times New Roman" w:hAnsi="Times New Roman"/>
          <w:sz w:val="24"/>
          <w:szCs w:val="24"/>
        </w:rPr>
        <w:t xml:space="preserve"> </w:t>
      </w:r>
      <w:r w:rsidRPr="00CD3CB0" w:rsidR="00DB6C4E">
        <w:rPr>
          <w:rFonts w:ascii="Times New Roman" w:hAnsi="Times New Roman"/>
          <w:sz w:val="24"/>
          <w:szCs w:val="24"/>
        </w:rPr>
        <w:t>are scheduled to meet the first week of March to plan meeting.</w:t>
      </w:r>
    </w:p>
    <w:p w:rsidRPr="001B22D8" w:rsidR="006B0DB2" w:rsidP="00CD3CB0" w:rsidRDefault="00D947A8" w14:paraId="5C60200D" w14:textId="45EEFCC4">
      <w:pPr>
        <w:pStyle w:val="ListParagraph"/>
        <w:numPr>
          <w:ilvl w:val="0"/>
          <w:numId w:val="7"/>
        </w:numPr>
        <w:rPr>
          <w:rFonts w:ascii="Times New Roman" w:hAnsi="Times New Roman"/>
          <w:sz w:val="24"/>
          <w:szCs w:val="24"/>
        </w:rPr>
      </w:pPr>
      <w:r>
        <w:rPr>
          <w:rFonts w:ascii="Times New Roman" w:hAnsi="Times New Roman"/>
          <w:sz w:val="24"/>
          <w:szCs w:val="24"/>
        </w:rPr>
        <w:t>A. Grombly</w:t>
      </w:r>
      <w:r w:rsidRPr="001B22D8" w:rsidR="006B0DB2">
        <w:rPr>
          <w:rFonts w:ascii="Times New Roman" w:hAnsi="Times New Roman"/>
          <w:sz w:val="24"/>
          <w:szCs w:val="24"/>
        </w:rPr>
        <w:t xml:space="preserve">: </w:t>
      </w:r>
      <w:r w:rsidR="00DB6C4E">
        <w:rPr>
          <w:rFonts w:ascii="Times New Roman" w:hAnsi="Times New Roman"/>
          <w:sz w:val="24"/>
          <w:szCs w:val="24"/>
        </w:rPr>
        <w:t xml:space="preserve">Questions were answered at </w:t>
      </w:r>
      <w:r w:rsidR="00CD3CB0">
        <w:rPr>
          <w:rFonts w:ascii="Times New Roman" w:hAnsi="Times New Roman"/>
          <w:sz w:val="24"/>
          <w:szCs w:val="24"/>
        </w:rPr>
        <w:t xml:space="preserve">the </w:t>
      </w:r>
      <w:r w:rsidR="00DB6C4E">
        <w:rPr>
          <w:rFonts w:ascii="Times New Roman" w:hAnsi="Times New Roman"/>
          <w:sz w:val="24"/>
          <w:szCs w:val="24"/>
        </w:rPr>
        <w:t xml:space="preserve">all faculty meeting but staff did not receive that information. If people have questions, </w:t>
      </w:r>
      <w:r>
        <w:rPr>
          <w:rFonts w:ascii="Times New Roman" w:hAnsi="Times New Roman"/>
          <w:sz w:val="24"/>
          <w:szCs w:val="24"/>
        </w:rPr>
        <w:t>A. Grombly</w:t>
      </w:r>
      <w:r w:rsidR="00DB6C4E">
        <w:rPr>
          <w:rFonts w:ascii="Times New Roman" w:hAnsi="Times New Roman"/>
          <w:sz w:val="24"/>
          <w:szCs w:val="24"/>
        </w:rPr>
        <w:t xml:space="preserve"> made a request to send</w:t>
      </w:r>
      <w:r w:rsidRPr="001B22D8" w:rsidR="006B0DB2">
        <w:rPr>
          <w:rFonts w:ascii="Times New Roman" w:hAnsi="Times New Roman"/>
          <w:sz w:val="24"/>
          <w:szCs w:val="24"/>
        </w:rPr>
        <w:t xml:space="preserve"> information</w:t>
      </w:r>
      <w:r w:rsidR="00DB6C4E">
        <w:rPr>
          <w:rFonts w:ascii="Times New Roman" w:hAnsi="Times New Roman"/>
          <w:sz w:val="24"/>
          <w:szCs w:val="24"/>
        </w:rPr>
        <w:t xml:space="preserve"> that can</w:t>
      </w:r>
      <w:r w:rsidRPr="001B22D8" w:rsidR="006B0DB2">
        <w:rPr>
          <w:rFonts w:ascii="Times New Roman" w:hAnsi="Times New Roman"/>
          <w:sz w:val="24"/>
          <w:szCs w:val="24"/>
        </w:rPr>
        <w:t xml:space="preserve"> shared </w:t>
      </w:r>
      <w:r w:rsidR="00DB6C4E">
        <w:rPr>
          <w:rFonts w:ascii="Times New Roman" w:hAnsi="Times New Roman"/>
          <w:sz w:val="24"/>
          <w:szCs w:val="24"/>
        </w:rPr>
        <w:t xml:space="preserve">and repeated </w:t>
      </w:r>
      <w:r w:rsidRPr="001B22D8" w:rsidR="006B0DB2">
        <w:rPr>
          <w:rFonts w:ascii="Times New Roman" w:hAnsi="Times New Roman"/>
          <w:sz w:val="24"/>
          <w:szCs w:val="24"/>
        </w:rPr>
        <w:t xml:space="preserve">with </w:t>
      </w:r>
      <w:r w:rsidR="00DB6C4E">
        <w:rPr>
          <w:rFonts w:ascii="Times New Roman" w:hAnsi="Times New Roman"/>
          <w:sz w:val="24"/>
          <w:szCs w:val="24"/>
        </w:rPr>
        <w:t>D.</w:t>
      </w:r>
      <w:r>
        <w:rPr>
          <w:rFonts w:ascii="Times New Roman" w:hAnsi="Times New Roman"/>
          <w:sz w:val="24"/>
          <w:szCs w:val="24"/>
        </w:rPr>
        <w:t xml:space="preserve"> W</w:t>
      </w:r>
      <w:r w:rsidR="00DB6C4E">
        <w:rPr>
          <w:rFonts w:ascii="Times New Roman" w:hAnsi="Times New Roman"/>
          <w:sz w:val="24"/>
          <w:szCs w:val="24"/>
        </w:rPr>
        <w:t>u</w:t>
      </w:r>
      <w:r>
        <w:rPr>
          <w:rFonts w:ascii="Times New Roman" w:hAnsi="Times New Roman"/>
          <w:sz w:val="24"/>
          <w:szCs w:val="24"/>
        </w:rPr>
        <w:t xml:space="preserve"> </w:t>
      </w:r>
      <w:r w:rsidRPr="001B22D8" w:rsidR="006B0DB2">
        <w:rPr>
          <w:rFonts w:ascii="Times New Roman" w:hAnsi="Times New Roman"/>
          <w:sz w:val="24"/>
          <w:szCs w:val="24"/>
        </w:rPr>
        <w:t>who were not privy to the information at the meeting.</w:t>
      </w:r>
    </w:p>
    <w:p w:rsidRPr="001B22D8" w:rsidR="006B0DB2" w:rsidP="00CD3CB0" w:rsidRDefault="00DB6C4E" w14:paraId="75F02B5C" w14:textId="16AE3967">
      <w:pPr>
        <w:pStyle w:val="ListParagraph"/>
        <w:numPr>
          <w:ilvl w:val="0"/>
          <w:numId w:val="7"/>
        </w:numPr>
        <w:rPr>
          <w:rFonts w:ascii="Times New Roman" w:hAnsi="Times New Roman"/>
          <w:sz w:val="24"/>
          <w:szCs w:val="24"/>
        </w:rPr>
      </w:pPr>
      <w:r>
        <w:rPr>
          <w:rFonts w:ascii="Times New Roman" w:hAnsi="Times New Roman"/>
          <w:sz w:val="24"/>
          <w:szCs w:val="24"/>
        </w:rPr>
        <w:t>D</w:t>
      </w:r>
      <w:r w:rsidR="00D947A8">
        <w:rPr>
          <w:rFonts w:ascii="Times New Roman" w:hAnsi="Times New Roman"/>
          <w:sz w:val="24"/>
          <w:szCs w:val="24"/>
        </w:rPr>
        <w:t xml:space="preserve">. </w:t>
      </w:r>
      <w:r>
        <w:rPr>
          <w:rFonts w:ascii="Times New Roman" w:hAnsi="Times New Roman"/>
          <w:sz w:val="24"/>
          <w:szCs w:val="24"/>
        </w:rPr>
        <w:t>Wu</w:t>
      </w:r>
      <w:r w:rsidR="00CD3CB0">
        <w:rPr>
          <w:rFonts w:ascii="Times New Roman" w:hAnsi="Times New Roman"/>
          <w:sz w:val="24"/>
          <w:szCs w:val="24"/>
        </w:rPr>
        <w:t xml:space="preserve"> </w:t>
      </w:r>
      <w:r>
        <w:rPr>
          <w:rFonts w:ascii="Times New Roman" w:hAnsi="Times New Roman"/>
          <w:sz w:val="24"/>
          <w:szCs w:val="24"/>
        </w:rPr>
        <w:t>e</w:t>
      </w:r>
      <w:r w:rsidRPr="001B22D8" w:rsidR="006B0DB2">
        <w:rPr>
          <w:rFonts w:ascii="Times New Roman" w:hAnsi="Times New Roman"/>
          <w:sz w:val="24"/>
          <w:szCs w:val="24"/>
        </w:rPr>
        <w:t>ncourage</w:t>
      </w:r>
      <w:r w:rsidR="00CD3CB0">
        <w:rPr>
          <w:rFonts w:ascii="Times New Roman" w:hAnsi="Times New Roman"/>
          <w:sz w:val="24"/>
          <w:szCs w:val="24"/>
        </w:rPr>
        <w:t>d</w:t>
      </w:r>
      <w:r w:rsidRPr="001B22D8" w:rsidR="006B0DB2">
        <w:rPr>
          <w:rFonts w:ascii="Times New Roman" w:hAnsi="Times New Roman"/>
          <w:sz w:val="24"/>
          <w:szCs w:val="24"/>
        </w:rPr>
        <w:t xml:space="preserve"> colleagues to share suggestions with him</w:t>
      </w:r>
    </w:p>
    <w:p w:rsidR="00CD3CB0" w:rsidP="006B0DB2" w:rsidRDefault="001B22D8" w14:paraId="2EDAAC93" w14:textId="77777777">
      <w:pPr>
        <w:pStyle w:val="ListParagraph"/>
        <w:ind w:left="1800"/>
        <w:rPr>
          <w:rFonts w:ascii="Times New Roman" w:hAnsi="Times New Roman"/>
          <w:sz w:val="24"/>
          <w:szCs w:val="24"/>
        </w:rPr>
      </w:pPr>
      <w:r w:rsidRPr="001B22D8">
        <w:rPr>
          <w:rFonts w:ascii="Times New Roman" w:hAnsi="Times New Roman"/>
          <w:sz w:val="24"/>
          <w:szCs w:val="24"/>
        </w:rPr>
        <w:t xml:space="preserve">Provost Updates: </w:t>
      </w:r>
    </w:p>
    <w:p w:rsidRPr="001B22D8" w:rsidR="006B0DB2" w:rsidP="00CD3CB0" w:rsidRDefault="00DB6C4E" w14:paraId="0F827A4B" w14:textId="7CDFC021">
      <w:pPr>
        <w:pStyle w:val="ListParagraph"/>
        <w:numPr>
          <w:ilvl w:val="0"/>
          <w:numId w:val="8"/>
        </w:numPr>
        <w:rPr>
          <w:rFonts w:ascii="Times New Roman" w:hAnsi="Times New Roman"/>
          <w:sz w:val="24"/>
          <w:szCs w:val="24"/>
        </w:rPr>
      </w:pPr>
      <w:r>
        <w:rPr>
          <w:rFonts w:ascii="Times New Roman" w:hAnsi="Times New Roman"/>
          <w:sz w:val="24"/>
          <w:szCs w:val="24"/>
        </w:rPr>
        <w:t>D</w:t>
      </w:r>
      <w:r w:rsidRPr="001B22D8" w:rsidR="001B22D8">
        <w:rPr>
          <w:rFonts w:ascii="Times New Roman" w:hAnsi="Times New Roman"/>
          <w:sz w:val="24"/>
          <w:szCs w:val="24"/>
        </w:rPr>
        <w:t xml:space="preserve">ata/numbers sent out to the campus faculty and staff; 9 million—90% salary and benefits; 45.5 </w:t>
      </w:r>
      <w:r>
        <w:rPr>
          <w:rFonts w:ascii="Times New Roman" w:hAnsi="Times New Roman"/>
          <w:sz w:val="24"/>
          <w:szCs w:val="24"/>
        </w:rPr>
        <w:t>T/TT</w:t>
      </w:r>
      <w:r w:rsidRPr="001B22D8" w:rsidR="001B22D8">
        <w:rPr>
          <w:rFonts w:ascii="Times New Roman" w:hAnsi="Times New Roman"/>
          <w:sz w:val="24"/>
          <w:szCs w:val="24"/>
        </w:rPr>
        <w:t xml:space="preserve"> positions, 5 MPP</w:t>
      </w:r>
      <w:r>
        <w:rPr>
          <w:rFonts w:ascii="Times New Roman" w:hAnsi="Times New Roman"/>
          <w:sz w:val="24"/>
          <w:szCs w:val="24"/>
        </w:rPr>
        <w:t xml:space="preserve"> positions</w:t>
      </w:r>
      <w:r w:rsidRPr="001B22D8" w:rsidR="001B22D8">
        <w:rPr>
          <w:rFonts w:ascii="Times New Roman" w:hAnsi="Times New Roman"/>
          <w:sz w:val="24"/>
          <w:szCs w:val="24"/>
        </w:rPr>
        <w:t xml:space="preserve">, </w:t>
      </w:r>
      <w:r>
        <w:rPr>
          <w:rFonts w:ascii="Times New Roman" w:hAnsi="Times New Roman"/>
          <w:sz w:val="24"/>
          <w:szCs w:val="24"/>
        </w:rPr>
        <w:t xml:space="preserve">and </w:t>
      </w:r>
      <w:r w:rsidRPr="001B22D8" w:rsidR="001B22D8">
        <w:rPr>
          <w:rFonts w:ascii="Times New Roman" w:hAnsi="Times New Roman"/>
          <w:sz w:val="24"/>
          <w:szCs w:val="24"/>
        </w:rPr>
        <w:t xml:space="preserve">4 staff positions. </w:t>
      </w:r>
      <w:r>
        <w:rPr>
          <w:rFonts w:ascii="Times New Roman" w:hAnsi="Times New Roman"/>
          <w:sz w:val="24"/>
          <w:szCs w:val="24"/>
        </w:rPr>
        <w:t>Working</w:t>
      </w:r>
      <w:r w:rsidRPr="001B22D8" w:rsidR="001B22D8">
        <w:rPr>
          <w:rFonts w:ascii="Times New Roman" w:hAnsi="Times New Roman"/>
          <w:sz w:val="24"/>
          <w:szCs w:val="24"/>
        </w:rPr>
        <w:t xml:space="preserve"> to get everything in order for </w:t>
      </w:r>
      <w:r>
        <w:rPr>
          <w:rFonts w:ascii="Times New Roman" w:hAnsi="Times New Roman"/>
          <w:sz w:val="24"/>
          <w:szCs w:val="24"/>
        </w:rPr>
        <w:t>AY</w:t>
      </w:r>
      <w:r w:rsidRPr="001B22D8" w:rsidR="001B22D8">
        <w:rPr>
          <w:rFonts w:ascii="Times New Roman" w:hAnsi="Times New Roman"/>
          <w:sz w:val="24"/>
          <w:szCs w:val="24"/>
        </w:rPr>
        <w:t>25-26.  President</w:t>
      </w:r>
      <w:r>
        <w:rPr>
          <w:rFonts w:ascii="Times New Roman" w:hAnsi="Times New Roman"/>
          <w:sz w:val="24"/>
          <w:szCs w:val="24"/>
        </w:rPr>
        <w:t xml:space="preserve"> Harper</w:t>
      </w:r>
      <w:r w:rsidRPr="001B22D8" w:rsidR="001B22D8">
        <w:rPr>
          <w:rFonts w:ascii="Times New Roman" w:hAnsi="Times New Roman"/>
          <w:sz w:val="24"/>
          <w:szCs w:val="24"/>
        </w:rPr>
        <w:t xml:space="preserve"> identified another </w:t>
      </w:r>
      <w:r>
        <w:rPr>
          <w:rFonts w:ascii="Times New Roman" w:hAnsi="Times New Roman"/>
          <w:sz w:val="24"/>
          <w:szCs w:val="24"/>
        </w:rPr>
        <w:t>$</w:t>
      </w:r>
      <w:r w:rsidRPr="001B22D8" w:rsidR="001B22D8">
        <w:rPr>
          <w:rFonts w:ascii="Times New Roman" w:hAnsi="Times New Roman"/>
          <w:sz w:val="24"/>
          <w:szCs w:val="24"/>
        </w:rPr>
        <w:t>5-</w:t>
      </w:r>
      <w:r w:rsidR="001B22D8">
        <w:rPr>
          <w:rFonts w:ascii="Times New Roman" w:hAnsi="Times New Roman"/>
          <w:sz w:val="24"/>
          <w:szCs w:val="24"/>
        </w:rPr>
        <w:t>6 million</w:t>
      </w:r>
      <w:r w:rsidRPr="001B22D8" w:rsidR="001B22D8">
        <w:rPr>
          <w:rFonts w:ascii="Times New Roman" w:hAnsi="Times New Roman"/>
          <w:sz w:val="24"/>
          <w:szCs w:val="24"/>
        </w:rPr>
        <w:t xml:space="preserve"> reduction</w:t>
      </w:r>
      <w:r>
        <w:rPr>
          <w:rFonts w:ascii="Times New Roman" w:hAnsi="Times New Roman"/>
          <w:sz w:val="24"/>
          <w:szCs w:val="24"/>
        </w:rPr>
        <w:t xml:space="preserve"> for Academic Affairs.</w:t>
      </w:r>
    </w:p>
    <w:p w:rsidR="001B22D8" w:rsidP="00CD3CB0" w:rsidRDefault="00DB6C4E" w14:paraId="4105B63F" w14:textId="6C25C115">
      <w:pPr>
        <w:pStyle w:val="ListParagraph"/>
        <w:numPr>
          <w:ilvl w:val="0"/>
          <w:numId w:val="8"/>
        </w:numPr>
        <w:rPr>
          <w:rFonts w:ascii="Times New Roman" w:hAnsi="Times New Roman"/>
          <w:sz w:val="24"/>
          <w:szCs w:val="24"/>
        </w:rPr>
      </w:pPr>
      <w:r>
        <w:rPr>
          <w:rFonts w:ascii="Times New Roman" w:hAnsi="Times New Roman"/>
          <w:sz w:val="24"/>
          <w:szCs w:val="24"/>
        </w:rPr>
        <w:t>The s</w:t>
      </w:r>
      <w:r w:rsidRPr="001B22D8" w:rsidR="001B22D8">
        <w:rPr>
          <w:rFonts w:ascii="Times New Roman" w:hAnsi="Times New Roman"/>
          <w:sz w:val="24"/>
          <w:szCs w:val="24"/>
        </w:rPr>
        <w:t xml:space="preserve">chedule build </w:t>
      </w:r>
      <w:r>
        <w:rPr>
          <w:rFonts w:ascii="Times New Roman" w:hAnsi="Times New Roman"/>
          <w:sz w:val="24"/>
          <w:szCs w:val="24"/>
        </w:rPr>
        <w:t xml:space="preserve">timeline has been </w:t>
      </w:r>
      <w:r w:rsidRPr="001B22D8" w:rsidR="001B22D8">
        <w:rPr>
          <w:rFonts w:ascii="Times New Roman" w:hAnsi="Times New Roman"/>
          <w:sz w:val="24"/>
          <w:szCs w:val="24"/>
        </w:rPr>
        <w:t>extended</w:t>
      </w:r>
      <w:r>
        <w:rPr>
          <w:rFonts w:ascii="Times New Roman" w:hAnsi="Times New Roman"/>
          <w:sz w:val="24"/>
          <w:szCs w:val="24"/>
        </w:rPr>
        <w:t xml:space="preserve"> again since a </w:t>
      </w:r>
      <w:r w:rsidR="001B22D8">
        <w:rPr>
          <w:rFonts w:ascii="Times New Roman" w:hAnsi="Times New Roman"/>
          <w:sz w:val="24"/>
          <w:szCs w:val="24"/>
        </w:rPr>
        <w:t xml:space="preserve">new instructional budget model has been developed. </w:t>
      </w:r>
      <w:r>
        <w:rPr>
          <w:rFonts w:ascii="Times New Roman" w:hAnsi="Times New Roman"/>
          <w:sz w:val="24"/>
          <w:szCs w:val="24"/>
        </w:rPr>
        <w:t xml:space="preserve">The College </w:t>
      </w:r>
      <w:r w:rsidR="001B22D8">
        <w:rPr>
          <w:rFonts w:ascii="Times New Roman" w:hAnsi="Times New Roman"/>
          <w:sz w:val="24"/>
          <w:szCs w:val="24"/>
        </w:rPr>
        <w:t>Deans are working with the new model right now</w:t>
      </w:r>
      <w:r w:rsidR="00E668C5">
        <w:rPr>
          <w:rFonts w:ascii="Times New Roman" w:hAnsi="Times New Roman"/>
          <w:sz w:val="24"/>
          <w:szCs w:val="24"/>
        </w:rPr>
        <w:t xml:space="preserve"> for departments and programs in the 4 colleges.</w:t>
      </w:r>
      <w:r w:rsidR="001B22D8">
        <w:rPr>
          <w:rFonts w:ascii="Times New Roman" w:hAnsi="Times New Roman"/>
          <w:sz w:val="24"/>
          <w:szCs w:val="24"/>
        </w:rPr>
        <w:t xml:space="preserve">  Last Friday’s email update stated chairs will receive plan this week but will be looking like </w:t>
      </w:r>
      <w:r w:rsidR="00E668C5">
        <w:rPr>
          <w:rFonts w:ascii="Times New Roman" w:hAnsi="Times New Roman"/>
          <w:sz w:val="24"/>
          <w:szCs w:val="24"/>
        </w:rPr>
        <w:t>the plan will be shared</w:t>
      </w:r>
      <w:r w:rsidR="001B22D8">
        <w:rPr>
          <w:rFonts w:ascii="Times New Roman" w:hAnsi="Times New Roman"/>
          <w:sz w:val="24"/>
          <w:szCs w:val="24"/>
        </w:rPr>
        <w:t xml:space="preserve"> next week. </w:t>
      </w:r>
      <w:r w:rsidR="00D947A8">
        <w:rPr>
          <w:rFonts w:ascii="Times New Roman" w:hAnsi="Times New Roman"/>
          <w:sz w:val="24"/>
          <w:szCs w:val="24"/>
        </w:rPr>
        <w:t>Provost J. Rodriguez</w:t>
      </w:r>
      <w:r w:rsidR="00E668C5">
        <w:rPr>
          <w:rFonts w:ascii="Times New Roman" w:hAnsi="Times New Roman"/>
          <w:sz w:val="24"/>
          <w:szCs w:val="24"/>
        </w:rPr>
        <w:t xml:space="preserve"> is working</w:t>
      </w:r>
      <w:r w:rsidR="001B22D8">
        <w:rPr>
          <w:rFonts w:ascii="Times New Roman" w:hAnsi="Times New Roman"/>
          <w:sz w:val="24"/>
          <w:szCs w:val="24"/>
        </w:rPr>
        <w:t xml:space="preserve"> with </w:t>
      </w:r>
      <w:r w:rsidR="00D947A8">
        <w:rPr>
          <w:rFonts w:ascii="Times New Roman" w:hAnsi="Times New Roman"/>
          <w:sz w:val="24"/>
          <w:szCs w:val="24"/>
        </w:rPr>
        <w:t>N. Hayes</w:t>
      </w:r>
      <w:r w:rsidR="001B22D8">
        <w:rPr>
          <w:rFonts w:ascii="Times New Roman" w:hAnsi="Times New Roman"/>
          <w:sz w:val="24"/>
          <w:szCs w:val="24"/>
        </w:rPr>
        <w:t xml:space="preserve"> </w:t>
      </w:r>
      <w:r w:rsidR="00E668C5">
        <w:rPr>
          <w:rFonts w:ascii="Times New Roman" w:hAnsi="Times New Roman"/>
          <w:sz w:val="24"/>
          <w:szCs w:val="24"/>
        </w:rPr>
        <w:t xml:space="preserve">and the Deans </w:t>
      </w:r>
      <w:r w:rsidR="001B22D8">
        <w:rPr>
          <w:rFonts w:ascii="Times New Roman" w:hAnsi="Times New Roman"/>
          <w:sz w:val="24"/>
          <w:szCs w:val="24"/>
        </w:rPr>
        <w:t xml:space="preserve">in building and reviewing model.  </w:t>
      </w:r>
      <w:r w:rsidR="00E668C5">
        <w:rPr>
          <w:rFonts w:ascii="Times New Roman" w:hAnsi="Times New Roman"/>
          <w:sz w:val="24"/>
          <w:szCs w:val="24"/>
        </w:rPr>
        <w:t xml:space="preserve">Provost thanked </w:t>
      </w:r>
      <w:r w:rsidR="00D947A8">
        <w:rPr>
          <w:rFonts w:ascii="Times New Roman" w:hAnsi="Times New Roman"/>
          <w:sz w:val="24"/>
          <w:szCs w:val="24"/>
        </w:rPr>
        <w:t>N. Hayes</w:t>
      </w:r>
      <w:r w:rsidR="00E668C5">
        <w:rPr>
          <w:rFonts w:ascii="Times New Roman" w:hAnsi="Times New Roman"/>
          <w:sz w:val="24"/>
          <w:szCs w:val="24"/>
        </w:rPr>
        <w:t xml:space="preserve"> for her hard work with the new </w:t>
      </w:r>
      <w:r w:rsidR="00E668C5">
        <w:rPr>
          <w:rFonts w:ascii="Times New Roman" w:hAnsi="Times New Roman"/>
          <w:sz w:val="24"/>
          <w:szCs w:val="24"/>
        </w:rPr>
        <w:lastRenderedPageBreak/>
        <w:t xml:space="preserve">instructional model, as well as thanked </w:t>
      </w:r>
      <w:r w:rsidR="001B22D8">
        <w:rPr>
          <w:rFonts w:ascii="Times New Roman" w:hAnsi="Times New Roman"/>
          <w:sz w:val="24"/>
          <w:szCs w:val="24"/>
        </w:rPr>
        <w:t xml:space="preserve">the Deans and Associate Deans for all Colleges.  Will share new budget with chairs to complete new schedule build.  </w:t>
      </w:r>
      <w:r w:rsidR="00E668C5">
        <w:rPr>
          <w:rFonts w:ascii="Times New Roman" w:hAnsi="Times New Roman"/>
          <w:sz w:val="24"/>
          <w:szCs w:val="24"/>
        </w:rPr>
        <w:t>This is the f</w:t>
      </w:r>
      <w:r w:rsidR="001B22D8">
        <w:rPr>
          <w:rFonts w:ascii="Times New Roman" w:hAnsi="Times New Roman"/>
          <w:sz w:val="24"/>
          <w:szCs w:val="24"/>
        </w:rPr>
        <w:t xml:space="preserve">irst time an instructional budget model based on FTES and a </w:t>
      </w:r>
      <w:r w:rsidR="00E668C5">
        <w:rPr>
          <w:rFonts w:ascii="Times New Roman" w:hAnsi="Times New Roman"/>
          <w:sz w:val="24"/>
          <w:szCs w:val="24"/>
        </w:rPr>
        <w:t xml:space="preserve">budget </w:t>
      </w:r>
      <w:r w:rsidR="001B22D8">
        <w:rPr>
          <w:rFonts w:ascii="Times New Roman" w:hAnsi="Times New Roman"/>
          <w:sz w:val="24"/>
          <w:szCs w:val="24"/>
        </w:rPr>
        <w:t xml:space="preserve">number </w:t>
      </w:r>
      <w:r w:rsidR="00E668C5">
        <w:rPr>
          <w:rFonts w:ascii="Times New Roman" w:hAnsi="Times New Roman"/>
          <w:sz w:val="24"/>
          <w:szCs w:val="24"/>
        </w:rPr>
        <w:t>will be applied</w:t>
      </w:r>
      <w:r w:rsidR="001B22D8">
        <w:rPr>
          <w:rFonts w:ascii="Times New Roman" w:hAnsi="Times New Roman"/>
          <w:sz w:val="24"/>
          <w:szCs w:val="24"/>
        </w:rPr>
        <w:t xml:space="preserve"> </w:t>
      </w:r>
      <w:r w:rsidR="00E668C5">
        <w:rPr>
          <w:rFonts w:ascii="Times New Roman" w:hAnsi="Times New Roman"/>
          <w:sz w:val="24"/>
          <w:szCs w:val="24"/>
        </w:rPr>
        <w:t>across the entire university</w:t>
      </w:r>
      <w:r w:rsidR="001B22D8">
        <w:rPr>
          <w:rFonts w:ascii="Times New Roman" w:hAnsi="Times New Roman"/>
          <w:sz w:val="24"/>
          <w:szCs w:val="24"/>
        </w:rPr>
        <w:t>.</w:t>
      </w:r>
      <w:r w:rsidR="00D947A8">
        <w:rPr>
          <w:rFonts w:ascii="Times New Roman" w:hAnsi="Times New Roman"/>
          <w:sz w:val="24"/>
          <w:szCs w:val="24"/>
        </w:rPr>
        <w:t xml:space="preserve"> </w:t>
      </w:r>
      <w:r w:rsidR="00E668C5">
        <w:rPr>
          <w:rFonts w:ascii="Times New Roman" w:hAnsi="Times New Roman"/>
          <w:sz w:val="24"/>
          <w:szCs w:val="24"/>
        </w:rPr>
        <w:t>The plan is</w:t>
      </w:r>
      <w:r w:rsidR="001B22D8">
        <w:rPr>
          <w:rFonts w:ascii="Times New Roman" w:hAnsi="Times New Roman"/>
          <w:sz w:val="24"/>
          <w:szCs w:val="24"/>
        </w:rPr>
        <w:t xml:space="preserve"> for chairs to complete </w:t>
      </w:r>
      <w:r w:rsidR="00E668C5">
        <w:rPr>
          <w:rFonts w:ascii="Times New Roman" w:hAnsi="Times New Roman"/>
          <w:sz w:val="24"/>
          <w:szCs w:val="24"/>
        </w:rPr>
        <w:t xml:space="preserve">their schedule </w:t>
      </w:r>
      <w:r w:rsidR="001B22D8">
        <w:rPr>
          <w:rFonts w:ascii="Times New Roman" w:hAnsi="Times New Roman"/>
          <w:sz w:val="24"/>
          <w:szCs w:val="24"/>
        </w:rPr>
        <w:t>draft by March 7 and</w:t>
      </w:r>
      <w:r w:rsidR="00E668C5">
        <w:rPr>
          <w:rFonts w:ascii="Times New Roman" w:hAnsi="Times New Roman"/>
          <w:sz w:val="24"/>
          <w:szCs w:val="24"/>
        </w:rPr>
        <w:t xml:space="preserve"> have a </w:t>
      </w:r>
      <w:r w:rsidR="001B22D8">
        <w:rPr>
          <w:rFonts w:ascii="Times New Roman" w:hAnsi="Times New Roman"/>
          <w:sz w:val="24"/>
          <w:szCs w:val="24"/>
        </w:rPr>
        <w:t xml:space="preserve">complete </w:t>
      </w:r>
      <w:r w:rsidR="00E668C5">
        <w:rPr>
          <w:rFonts w:ascii="Times New Roman" w:hAnsi="Times New Roman"/>
          <w:sz w:val="24"/>
          <w:szCs w:val="24"/>
        </w:rPr>
        <w:t xml:space="preserve">schedule </w:t>
      </w:r>
      <w:r w:rsidR="001B22D8">
        <w:rPr>
          <w:rFonts w:ascii="Times New Roman" w:hAnsi="Times New Roman"/>
          <w:sz w:val="24"/>
          <w:szCs w:val="24"/>
        </w:rPr>
        <w:t>by March 14. Senate will need to revise the academic calendar for advising</w:t>
      </w:r>
      <w:r w:rsidR="00E668C5">
        <w:rPr>
          <w:rFonts w:ascii="Times New Roman" w:hAnsi="Times New Roman"/>
          <w:sz w:val="24"/>
          <w:szCs w:val="24"/>
        </w:rPr>
        <w:t xml:space="preserve"> and registration</w:t>
      </w:r>
      <w:r w:rsidR="001B22D8">
        <w:rPr>
          <w:rFonts w:ascii="Times New Roman" w:hAnsi="Times New Roman"/>
          <w:sz w:val="24"/>
          <w:szCs w:val="24"/>
        </w:rPr>
        <w:t xml:space="preserve"> for continuing students</w:t>
      </w:r>
      <w:r w:rsidR="00E668C5">
        <w:rPr>
          <w:rFonts w:ascii="Times New Roman" w:hAnsi="Times New Roman"/>
          <w:sz w:val="24"/>
          <w:szCs w:val="24"/>
        </w:rPr>
        <w:t>.</w:t>
      </w:r>
      <w:r w:rsidR="001B22D8">
        <w:rPr>
          <w:rFonts w:ascii="Times New Roman" w:hAnsi="Times New Roman"/>
          <w:sz w:val="24"/>
          <w:szCs w:val="24"/>
        </w:rPr>
        <w:t xml:space="preserve"> </w:t>
      </w:r>
    </w:p>
    <w:p w:rsidR="00E668C5" w:rsidP="00CD3CB0" w:rsidRDefault="00CD3CB0" w14:paraId="21176C3F" w14:textId="29A4C3AB">
      <w:pPr>
        <w:pStyle w:val="ListParagraph"/>
        <w:numPr>
          <w:ilvl w:val="0"/>
          <w:numId w:val="8"/>
        </w:numPr>
        <w:rPr>
          <w:rFonts w:ascii="Times New Roman" w:hAnsi="Times New Roman"/>
          <w:sz w:val="24"/>
          <w:szCs w:val="24"/>
        </w:rPr>
      </w:pPr>
      <w:r w:rsidRPr="0FDF2731" w:rsidR="0FDF2731">
        <w:rPr>
          <w:rFonts w:ascii="Times New Roman" w:hAnsi="Times New Roman"/>
          <w:sz w:val="24"/>
          <w:szCs w:val="24"/>
        </w:rPr>
        <w:t>Chair M. Danforth asked if the instructional budget model will be part of the budget forum information that is presented in March or added to the budget book so there is transparency for fund allocation across colleges and departments.</w:t>
      </w:r>
    </w:p>
    <w:p w:rsidR="001B22D8" w:rsidP="00CD3CB0" w:rsidRDefault="00D947A8" w14:paraId="758D9000" w14:textId="1951491A">
      <w:pPr>
        <w:pStyle w:val="ListParagraph"/>
        <w:numPr>
          <w:ilvl w:val="0"/>
          <w:numId w:val="8"/>
        </w:numPr>
        <w:rPr>
          <w:rFonts w:ascii="Times New Roman" w:hAnsi="Times New Roman"/>
          <w:sz w:val="24"/>
          <w:szCs w:val="24"/>
        </w:rPr>
      </w:pPr>
      <w:r>
        <w:rPr>
          <w:rFonts w:ascii="Times New Roman" w:hAnsi="Times New Roman"/>
          <w:sz w:val="24"/>
          <w:szCs w:val="24"/>
        </w:rPr>
        <w:t>Provost J. Rodriguez</w:t>
      </w:r>
      <w:r w:rsidR="002F6CB9">
        <w:rPr>
          <w:rFonts w:ascii="Times New Roman" w:hAnsi="Times New Roman"/>
          <w:sz w:val="24"/>
          <w:szCs w:val="24"/>
        </w:rPr>
        <w:t xml:space="preserve"> explained that</w:t>
      </w:r>
      <w:r w:rsidR="008E6DD9">
        <w:rPr>
          <w:rFonts w:ascii="Times New Roman" w:hAnsi="Times New Roman"/>
          <w:sz w:val="24"/>
          <w:szCs w:val="24"/>
        </w:rPr>
        <w:t xml:space="preserve"> the conversation has not happened yet since there is focus on </w:t>
      </w:r>
      <w:r w:rsidR="001B22D8">
        <w:rPr>
          <w:rFonts w:ascii="Times New Roman" w:hAnsi="Times New Roman"/>
          <w:sz w:val="24"/>
          <w:szCs w:val="24"/>
        </w:rPr>
        <w:t>developing instructional model budget.</w:t>
      </w:r>
      <w:r w:rsidR="002F6CB9">
        <w:rPr>
          <w:rFonts w:ascii="Times New Roman" w:hAnsi="Times New Roman"/>
          <w:sz w:val="24"/>
          <w:szCs w:val="24"/>
        </w:rPr>
        <w:t xml:space="preserve">  The Budget Advisory Committee</w:t>
      </w:r>
      <w:r w:rsidR="008E6DD9">
        <w:rPr>
          <w:rFonts w:ascii="Times New Roman" w:hAnsi="Times New Roman"/>
          <w:sz w:val="24"/>
          <w:szCs w:val="24"/>
        </w:rPr>
        <w:t xml:space="preserve"> can also contribute to </w:t>
      </w:r>
      <w:r w:rsidR="00CD3CB0">
        <w:rPr>
          <w:rFonts w:ascii="Times New Roman" w:hAnsi="Times New Roman"/>
          <w:sz w:val="24"/>
          <w:szCs w:val="24"/>
        </w:rPr>
        <w:t xml:space="preserve">making budget information </w:t>
      </w:r>
      <w:r w:rsidR="008E6DD9">
        <w:rPr>
          <w:rFonts w:ascii="Times New Roman" w:hAnsi="Times New Roman"/>
          <w:sz w:val="24"/>
          <w:szCs w:val="24"/>
        </w:rPr>
        <w:t>transparen</w:t>
      </w:r>
      <w:r w:rsidR="00CD3CB0">
        <w:rPr>
          <w:rFonts w:ascii="Times New Roman" w:hAnsi="Times New Roman"/>
          <w:sz w:val="24"/>
          <w:szCs w:val="24"/>
        </w:rPr>
        <w:t>t.</w:t>
      </w:r>
    </w:p>
    <w:p w:rsidR="001B22D8" w:rsidP="00CD3CB0" w:rsidRDefault="00D947A8" w14:paraId="52323900" w14:textId="22EE6751">
      <w:pPr>
        <w:pStyle w:val="ListParagraph"/>
        <w:numPr>
          <w:ilvl w:val="0"/>
          <w:numId w:val="8"/>
        </w:numPr>
        <w:rPr>
          <w:rFonts w:ascii="Times New Roman" w:hAnsi="Times New Roman"/>
          <w:sz w:val="24"/>
          <w:szCs w:val="24"/>
        </w:rPr>
      </w:pPr>
      <w:r>
        <w:rPr>
          <w:rFonts w:ascii="Times New Roman" w:hAnsi="Times New Roman"/>
          <w:sz w:val="24"/>
          <w:szCs w:val="24"/>
        </w:rPr>
        <w:t>N. Hayes</w:t>
      </w:r>
      <w:r w:rsidR="00CD3CB0">
        <w:rPr>
          <w:rFonts w:ascii="Times New Roman" w:hAnsi="Times New Roman"/>
          <w:sz w:val="24"/>
          <w:szCs w:val="24"/>
        </w:rPr>
        <w:t xml:space="preserve"> added that the need for t</w:t>
      </w:r>
      <w:r w:rsidR="008E6DD9">
        <w:rPr>
          <w:rFonts w:ascii="Times New Roman" w:hAnsi="Times New Roman"/>
          <w:sz w:val="24"/>
          <w:szCs w:val="24"/>
        </w:rPr>
        <w:t xml:space="preserve">ransparency has been communicated with </w:t>
      </w:r>
      <w:r w:rsidR="001B22D8">
        <w:rPr>
          <w:rFonts w:ascii="Times New Roman" w:hAnsi="Times New Roman"/>
          <w:sz w:val="24"/>
          <w:szCs w:val="24"/>
        </w:rPr>
        <w:t xml:space="preserve">Dr. Watson </w:t>
      </w:r>
      <w:r w:rsidR="008E6DD9">
        <w:rPr>
          <w:rFonts w:ascii="Times New Roman" w:hAnsi="Times New Roman"/>
          <w:sz w:val="24"/>
          <w:szCs w:val="24"/>
        </w:rPr>
        <w:t xml:space="preserve">who </w:t>
      </w:r>
      <w:r w:rsidR="001B22D8">
        <w:rPr>
          <w:rFonts w:ascii="Times New Roman" w:hAnsi="Times New Roman"/>
          <w:sz w:val="24"/>
          <w:szCs w:val="24"/>
        </w:rPr>
        <w:t>plans to update the budget book—</w:t>
      </w:r>
      <w:r>
        <w:rPr>
          <w:rFonts w:ascii="Times New Roman" w:hAnsi="Times New Roman"/>
          <w:sz w:val="24"/>
          <w:szCs w:val="24"/>
        </w:rPr>
        <w:t>N. Hayes</w:t>
      </w:r>
      <w:r w:rsidR="001B22D8">
        <w:rPr>
          <w:rFonts w:ascii="Times New Roman" w:hAnsi="Times New Roman"/>
          <w:sz w:val="24"/>
          <w:szCs w:val="24"/>
        </w:rPr>
        <w:t xml:space="preserve"> </w:t>
      </w:r>
      <w:r w:rsidR="002F6CB9">
        <w:rPr>
          <w:rFonts w:ascii="Times New Roman" w:hAnsi="Times New Roman"/>
          <w:sz w:val="24"/>
          <w:szCs w:val="24"/>
        </w:rPr>
        <w:t xml:space="preserve">is </w:t>
      </w:r>
      <w:r w:rsidR="001B22D8">
        <w:rPr>
          <w:rFonts w:ascii="Times New Roman" w:hAnsi="Times New Roman"/>
          <w:sz w:val="24"/>
          <w:szCs w:val="24"/>
        </w:rPr>
        <w:t>optimistic that we are moving in that direction.</w:t>
      </w:r>
    </w:p>
    <w:p w:rsidR="001B22D8" w:rsidP="00FB337C" w:rsidRDefault="00D947A8" w14:paraId="6AC793F6" w14:textId="2BE5DD85">
      <w:pPr>
        <w:pStyle w:val="ListParagraph"/>
        <w:numPr>
          <w:ilvl w:val="0"/>
          <w:numId w:val="8"/>
        </w:numPr>
        <w:rPr>
          <w:rFonts w:ascii="Times New Roman" w:hAnsi="Times New Roman"/>
          <w:sz w:val="24"/>
          <w:szCs w:val="24"/>
        </w:rPr>
      </w:pPr>
      <w:r>
        <w:rPr>
          <w:rFonts w:ascii="Times New Roman" w:hAnsi="Times New Roman"/>
          <w:sz w:val="24"/>
          <w:szCs w:val="24"/>
        </w:rPr>
        <w:t>I. Pesco</w:t>
      </w:r>
      <w:r w:rsidR="00FB337C">
        <w:rPr>
          <w:rFonts w:ascii="Times New Roman" w:hAnsi="Times New Roman"/>
          <w:sz w:val="24"/>
          <w:szCs w:val="24"/>
        </w:rPr>
        <w:t xml:space="preserve"> explained there is a misunderstanding that other divisions are not making budget cuts like Academic Affairs.  She suggested </w:t>
      </w:r>
      <w:r w:rsidR="008E6DD9">
        <w:rPr>
          <w:rFonts w:ascii="Times New Roman" w:hAnsi="Times New Roman"/>
          <w:sz w:val="24"/>
          <w:szCs w:val="24"/>
        </w:rPr>
        <w:t>c</w:t>
      </w:r>
      <w:r w:rsidR="001B22D8">
        <w:rPr>
          <w:rFonts w:ascii="Times New Roman" w:hAnsi="Times New Roman"/>
          <w:sz w:val="24"/>
          <w:szCs w:val="24"/>
        </w:rPr>
        <w:t xml:space="preserve">ommunication </w:t>
      </w:r>
      <w:r w:rsidR="00FB337C">
        <w:rPr>
          <w:rFonts w:ascii="Times New Roman" w:hAnsi="Times New Roman"/>
          <w:sz w:val="24"/>
          <w:szCs w:val="24"/>
        </w:rPr>
        <w:t xml:space="preserve">should illustrate </w:t>
      </w:r>
      <w:r w:rsidR="001B22D8">
        <w:rPr>
          <w:rFonts w:ascii="Times New Roman" w:hAnsi="Times New Roman"/>
          <w:sz w:val="24"/>
          <w:szCs w:val="24"/>
        </w:rPr>
        <w:t>that all divisions are making budget cuts</w:t>
      </w:r>
      <w:r w:rsidR="00FB337C">
        <w:rPr>
          <w:rFonts w:ascii="Times New Roman" w:hAnsi="Times New Roman"/>
          <w:sz w:val="24"/>
          <w:szCs w:val="24"/>
        </w:rPr>
        <w:t xml:space="preserve">. </w:t>
      </w:r>
      <w:r>
        <w:rPr>
          <w:rFonts w:ascii="Times New Roman" w:hAnsi="Times New Roman"/>
          <w:sz w:val="24"/>
          <w:szCs w:val="24"/>
        </w:rPr>
        <w:t>N. Hayes</w:t>
      </w:r>
      <w:r w:rsidR="001B22D8">
        <w:rPr>
          <w:rFonts w:ascii="Times New Roman" w:hAnsi="Times New Roman"/>
          <w:sz w:val="24"/>
          <w:szCs w:val="24"/>
        </w:rPr>
        <w:t xml:space="preserve"> confirm</w:t>
      </w:r>
      <w:r w:rsidR="00FB337C">
        <w:rPr>
          <w:rFonts w:ascii="Times New Roman" w:hAnsi="Times New Roman"/>
          <w:sz w:val="24"/>
          <w:szCs w:val="24"/>
        </w:rPr>
        <w:t>ed</w:t>
      </w:r>
      <w:r w:rsidR="001B22D8">
        <w:rPr>
          <w:rFonts w:ascii="Times New Roman" w:hAnsi="Times New Roman"/>
          <w:sz w:val="24"/>
          <w:szCs w:val="24"/>
        </w:rPr>
        <w:t xml:space="preserve"> that it is occurring across all divisions.</w:t>
      </w:r>
    </w:p>
    <w:p w:rsidR="001B22D8" w:rsidP="00FB337C" w:rsidRDefault="00D947A8" w14:paraId="6B5CA32B" w14:textId="0F519997">
      <w:pPr>
        <w:pStyle w:val="ListParagraph"/>
        <w:numPr>
          <w:ilvl w:val="0"/>
          <w:numId w:val="8"/>
        </w:numPr>
        <w:rPr>
          <w:rFonts w:ascii="Times New Roman" w:hAnsi="Times New Roman"/>
          <w:sz w:val="24"/>
          <w:szCs w:val="24"/>
        </w:rPr>
      </w:pPr>
      <w:r>
        <w:rPr>
          <w:rFonts w:ascii="Times New Roman" w:hAnsi="Times New Roman"/>
          <w:sz w:val="24"/>
          <w:szCs w:val="24"/>
        </w:rPr>
        <w:t>A. Grombly</w:t>
      </w:r>
      <w:r w:rsidR="00FB337C">
        <w:rPr>
          <w:rFonts w:ascii="Times New Roman" w:hAnsi="Times New Roman"/>
          <w:sz w:val="24"/>
          <w:szCs w:val="24"/>
        </w:rPr>
        <w:t xml:space="preserve"> suggested</w:t>
      </w:r>
      <w:r w:rsidR="001B22D8">
        <w:rPr>
          <w:rFonts w:ascii="Times New Roman" w:hAnsi="Times New Roman"/>
          <w:sz w:val="24"/>
          <w:szCs w:val="24"/>
        </w:rPr>
        <w:t xml:space="preserve"> that some people work in “echo chambers” and </w:t>
      </w:r>
      <w:r w:rsidR="00FB337C">
        <w:rPr>
          <w:rFonts w:ascii="Times New Roman" w:hAnsi="Times New Roman"/>
          <w:sz w:val="24"/>
          <w:szCs w:val="24"/>
        </w:rPr>
        <w:t xml:space="preserve">do </w:t>
      </w:r>
      <w:r w:rsidR="001B22D8">
        <w:rPr>
          <w:rFonts w:ascii="Times New Roman" w:hAnsi="Times New Roman"/>
          <w:sz w:val="24"/>
          <w:szCs w:val="24"/>
        </w:rPr>
        <w:t>not interact outside of their office</w:t>
      </w:r>
      <w:r w:rsidR="008E6DD9">
        <w:rPr>
          <w:rFonts w:ascii="Times New Roman" w:hAnsi="Times New Roman"/>
          <w:sz w:val="24"/>
          <w:szCs w:val="24"/>
        </w:rPr>
        <w:t xml:space="preserve"> to get updated</w:t>
      </w:r>
      <w:r w:rsidR="00FB337C">
        <w:rPr>
          <w:rFonts w:ascii="Times New Roman" w:hAnsi="Times New Roman"/>
          <w:sz w:val="24"/>
          <w:szCs w:val="24"/>
        </w:rPr>
        <w:t>, complete</w:t>
      </w:r>
      <w:r w:rsidR="008E6DD9">
        <w:rPr>
          <w:rFonts w:ascii="Times New Roman" w:hAnsi="Times New Roman"/>
          <w:sz w:val="24"/>
          <w:szCs w:val="24"/>
        </w:rPr>
        <w:t xml:space="preserve"> information.</w:t>
      </w:r>
    </w:p>
    <w:p w:rsidR="001B22D8" w:rsidP="00FB337C" w:rsidRDefault="001B22D8" w14:paraId="1D30364B" w14:textId="0767A80D">
      <w:pPr>
        <w:pStyle w:val="ListParagraph"/>
        <w:numPr>
          <w:ilvl w:val="0"/>
          <w:numId w:val="8"/>
        </w:numPr>
        <w:rPr>
          <w:rFonts w:ascii="Times New Roman" w:hAnsi="Times New Roman"/>
          <w:sz w:val="24"/>
          <w:szCs w:val="24"/>
        </w:rPr>
      </w:pPr>
      <w:r>
        <w:rPr>
          <w:rFonts w:ascii="Times New Roman" w:hAnsi="Times New Roman"/>
          <w:sz w:val="24"/>
          <w:szCs w:val="24"/>
        </w:rPr>
        <w:t>Provost</w:t>
      </w:r>
      <w:r w:rsidR="008E6DD9">
        <w:rPr>
          <w:rFonts w:ascii="Times New Roman" w:hAnsi="Times New Roman"/>
          <w:sz w:val="24"/>
          <w:szCs w:val="24"/>
        </w:rPr>
        <w:t xml:space="preserve"> </w:t>
      </w:r>
      <w:r w:rsidR="00D947A8">
        <w:rPr>
          <w:rFonts w:ascii="Times New Roman" w:hAnsi="Times New Roman"/>
          <w:sz w:val="24"/>
          <w:szCs w:val="24"/>
        </w:rPr>
        <w:t xml:space="preserve">J. </w:t>
      </w:r>
      <w:r w:rsidR="008E6DD9">
        <w:rPr>
          <w:rFonts w:ascii="Times New Roman" w:hAnsi="Times New Roman"/>
          <w:sz w:val="24"/>
          <w:szCs w:val="24"/>
        </w:rPr>
        <w:t>Rodriguez will bring</w:t>
      </w:r>
      <w:r>
        <w:rPr>
          <w:rFonts w:ascii="Times New Roman" w:hAnsi="Times New Roman"/>
          <w:sz w:val="24"/>
          <w:szCs w:val="24"/>
        </w:rPr>
        <w:t xml:space="preserve"> the issue to Cabinet</w:t>
      </w:r>
      <w:r w:rsidR="00414DA4">
        <w:rPr>
          <w:rFonts w:ascii="Times New Roman" w:hAnsi="Times New Roman"/>
          <w:sz w:val="24"/>
          <w:szCs w:val="24"/>
        </w:rPr>
        <w:t xml:space="preserve"> to make sure there is awareness</w:t>
      </w:r>
      <w:r w:rsidR="008E6DD9">
        <w:rPr>
          <w:rFonts w:ascii="Times New Roman" w:hAnsi="Times New Roman"/>
          <w:sz w:val="24"/>
          <w:szCs w:val="24"/>
        </w:rPr>
        <w:t xml:space="preserve"> across campus. </w:t>
      </w:r>
      <w:r w:rsidR="00414DA4">
        <w:rPr>
          <w:rFonts w:ascii="Times New Roman" w:hAnsi="Times New Roman"/>
          <w:sz w:val="24"/>
          <w:szCs w:val="24"/>
        </w:rPr>
        <w:t xml:space="preserve">There will be a communications website </w:t>
      </w:r>
      <w:r w:rsidR="008E6DD9">
        <w:rPr>
          <w:rFonts w:ascii="Times New Roman" w:hAnsi="Times New Roman"/>
          <w:sz w:val="24"/>
          <w:szCs w:val="24"/>
        </w:rPr>
        <w:t xml:space="preserve">from the Provost’s Office </w:t>
      </w:r>
      <w:r w:rsidR="00414DA4">
        <w:rPr>
          <w:rFonts w:ascii="Times New Roman" w:hAnsi="Times New Roman"/>
          <w:sz w:val="24"/>
          <w:szCs w:val="24"/>
        </w:rPr>
        <w:t xml:space="preserve">that will </w:t>
      </w:r>
      <w:r w:rsidR="008E6DD9">
        <w:rPr>
          <w:rFonts w:ascii="Times New Roman" w:hAnsi="Times New Roman"/>
          <w:sz w:val="24"/>
          <w:szCs w:val="24"/>
        </w:rPr>
        <w:t>go</w:t>
      </w:r>
      <w:r w:rsidR="00414DA4">
        <w:rPr>
          <w:rFonts w:ascii="Times New Roman" w:hAnsi="Times New Roman"/>
          <w:sz w:val="24"/>
          <w:szCs w:val="24"/>
        </w:rPr>
        <w:t xml:space="preserve"> live soon </w:t>
      </w:r>
      <w:r w:rsidR="008E6DD9">
        <w:rPr>
          <w:rFonts w:ascii="Times New Roman" w:hAnsi="Times New Roman"/>
          <w:sz w:val="24"/>
          <w:szCs w:val="24"/>
        </w:rPr>
        <w:t>and</w:t>
      </w:r>
      <w:r w:rsidR="00414DA4">
        <w:rPr>
          <w:rFonts w:ascii="Times New Roman" w:hAnsi="Times New Roman"/>
          <w:sz w:val="24"/>
          <w:szCs w:val="24"/>
        </w:rPr>
        <w:t xml:space="preserve"> will provide updates to the campus community</w:t>
      </w:r>
      <w:r w:rsidR="008E6DD9">
        <w:rPr>
          <w:rFonts w:ascii="Times New Roman" w:hAnsi="Times New Roman"/>
          <w:sz w:val="24"/>
          <w:szCs w:val="24"/>
        </w:rPr>
        <w:t xml:space="preserve"> in conjunction with information shared in public forums.</w:t>
      </w:r>
    </w:p>
    <w:p w:rsidR="00414DA4" w:rsidP="00FB337C" w:rsidRDefault="00414DA4" w14:paraId="7DD41AEA" w14:textId="6230451A">
      <w:pPr>
        <w:pStyle w:val="ListParagraph"/>
        <w:numPr>
          <w:ilvl w:val="0"/>
          <w:numId w:val="8"/>
        </w:numPr>
        <w:rPr>
          <w:rFonts w:ascii="Times New Roman" w:hAnsi="Times New Roman"/>
          <w:sz w:val="24"/>
          <w:szCs w:val="24"/>
        </w:rPr>
      </w:pPr>
      <w:r w:rsidRPr="0FDF2731" w:rsidR="0FDF2731">
        <w:rPr>
          <w:rFonts w:ascii="Times New Roman" w:hAnsi="Times New Roman"/>
          <w:sz w:val="24"/>
          <w:szCs w:val="24"/>
        </w:rPr>
        <w:t>D. Wu stated there are questions about what will happen with Athletics and whether any budget and/or structural changes will occur there.</w:t>
      </w:r>
    </w:p>
    <w:p w:rsidR="00EC47AA" w:rsidP="00FB337C" w:rsidRDefault="00D947A8" w14:paraId="207FEC79" w14:textId="2C418F08">
      <w:pPr>
        <w:pStyle w:val="ListParagraph"/>
        <w:numPr>
          <w:ilvl w:val="0"/>
          <w:numId w:val="8"/>
        </w:numPr>
        <w:rPr>
          <w:rFonts w:ascii="Times New Roman" w:hAnsi="Times New Roman"/>
          <w:sz w:val="24"/>
          <w:szCs w:val="24"/>
        </w:rPr>
      </w:pPr>
      <w:r>
        <w:rPr>
          <w:rFonts w:ascii="Times New Roman" w:hAnsi="Times New Roman"/>
          <w:sz w:val="24"/>
          <w:szCs w:val="24"/>
        </w:rPr>
        <w:t>N. Hayes</w:t>
      </w:r>
      <w:r w:rsidR="00BD3945">
        <w:rPr>
          <w:rFonts w:ascii="Times New Roman" w:hAnsi="Times New Roman"/>
          <w:sz w:val="24"/>
          <w:szCs w:val="24"/>
        </w:rPr>
        <w:t xml:space="preserve"> asked </w:t>
      </w:r>
      <w:r w:rsidRPr="00BD3945" w:rsidR="00414DA4">
        <w:rPr>
          <w:rFonts w:ascii="Times New Roman" w:hAnsi="Times New Roman"/>
          <w:sz w:val="24"/>
          <w:szCs w:val="24"/>
        </w:rPr>
        <w:t xml:space="preserve">how do we engage staff in the </w:t>
      </w:r>
      <w:r w:rsidR="00BD3945">
        <w:rPr>
          <w:rFonts w:ascii="Times New Roman" w:hAnsi="Times New Roman"/>
          <w:sz w:val="24"/>
          <w:szCs w:val="24"/>
        </w:rPr>
        <w:t xml:space="preserve">budget </w:t>
      </w:r>
      <w:r w:rsidRPr="00BD3945" w:rsidR="00414DA4">
        <w:rPr>
          <w:rFonts w:ascii="Times New Roman" w:hAnsi="Times New Roman"/>
          <w:sz w:val="24"/>
          <w:szCs w:val="24"/>
        </w:rPr>
        <w:t xml:space="preserve">discussion </w:t>
      </w:r>
    </w:p>
    <w:p w:rsidR="00EC47AA" w:rsidP="00FB337C" w:rsidRDefault="00D947A8" w14:paraId="4C4ECAE9" w14:textId="52306C33">
      <w:pPr>
        <w:pStyle w:val="ListParagraph"/>
        <w:numPr>
          <w:ilvl w:val="0"/>
          <w:numId w:val="8"/>
        </w:numPr>
        <w:rPr>
          <w:rFonts w:ascii="Times New Roman" w:hAnsi="Times New Roman"/>
          <w:sz w:val="24"/>
          <w:szCs w:val="24"/>
        </w:rPr>
      </w:pPr>
      <w:r>
        <w:rPr>
          <w:rFonts w:ascii="Times New Roman" w:hAnsi="Times New Roman"/>
          <w:sz w:val="24"/>
          <w:szCs w:val="24"/>
        </w:rPr>
        <w:t>R. Dugan</w:t>
      </w:r>
      <w:r w:rsidR="00EC47AA">
        <w:rPr>
          <w:rFonts w:ascii="Times New Roman" w:hAnsi="Times New Roman"/>
          <w:sz w:val="24"/>
          <w:szCs w:val="24"/>
        </w:rPr>
        <w:t xml:space="preserve"> suggested a reason why it may seem like staff are not engaged in discussion is because their direct supervisor also attends</w:t>
      </w:r>
      <w:r w:rsidR="00FB337C">
        <w:rPr>
          <w:rFonts w:ascii="Times New Roman" w:hAnsi="Times New Roman"/>
          <w:sz w:val="24"/>
          <w:szCs w:val="24"/>
        </w:rPr>
        <w:t xml:space="preserve"> campus-wide meetings and therefore feel like they </w:t>
      </w:r>
      <w:r w:rsidR="00EC47AA">
        <w:rPr>
          <w:rFonts w:ascii="Times New Roman" w:hAnsi="Times New Roman"/>
          <w:sz w:val="24"/>
          <w:szCs w:val="24"/>
        </w:rPr>
        <w:t>cannot speak up</w:t>
      </w:r>
      <w:r w:rsidR="00FB337C">
        <w:rPr>
          <w:rFonts w:ascii="Times New Roman" w:hAnsi="Times New Roman"/>
          <w:sz w:val="24"/>
          <w:szCs w:val="24"/>
        </w:rPr>
        <w:t xml:space="preserve"> in front of them.</w:t>
      </w:r>
    </w:p>
    <w:p w:rsidR="00414DA4" w:rsidP="00FB337C" w:rsidRDefault="00D947A8" w14:paraId="11C401E8" w14:textId="5D83E225">
      <w:pPr>
        <w:pStyle w:val="ListParagraph"/>
        <w:numPr>
          <w:ilvl w:val="0"/>
          <w:numId w:val="8"/>
        </w:numPr>
        <w:rPr>
          <w:rFonts w:ascii="Times New Roman" w:hAnsi="Times New Roman"/>
          <w:sz w:val="24"/>
          <w:szCs w:val="24"/>
        </w:rPr>
      </w:pPr>
      <w:r>
        <w:rPr>
          <w:rFonts w:ascii="Times New Roman" w:hAnsi="Times New Roman"/>
          <w:sz w:val="24"/>
          <w:szCs w:val="24"/>
        </w:rPr>
        <w:t>I. Pesco</w:t>
      </w:r>
      <w:r w:rsidR="00EC47AA">
        <w:rPr>
          <w:rFonts w:ascii="Times New Roman" w:hAnsi="Times New Roman"/>
          <w:sz w:val="24"/>
          <w:szCs w:val="24"/>
        </w:rPr>
        <w:t xml:space="preserve">: Perhaps provide illustrations on how each division is making budget cuts; could follow up by </w:t>
      </w:r>
      <w:r w:rsidRPr="00BD3945" w:rsidR="00414DA4">
        <w:rPr>
          <w:rFonts w:ascii="Times New Roman" w:hAnsi="Times New Roman"/>
          <w:sz w:val="24"/>
          <w:szCs w:val="24"/>
        </w:rPr>
        <w:t>emailing staff</w:t>
      </w:r>
      <w:r w:rsidR="00EC47AA">
        <w:rPr>
          <w:rFonts w:ascii="Times New Roman" w:hAnsi="Times New Roman"/>
          <w:sz w:val="24"/>
          <w:szCs w:val="24"/>
        </w:rPr>
        <w:t xml:space="preserve"> information</w:t>
      </w:r>
    </w:p>
    <w:p w:rsidR="00EC47AA" w:rsidP="00FB337C" w:rsidRDefault="00D947A8" w14:paraId="4BDD2002" w14:textId="59EFE393">
      <w:pPr>
        <w:pStyle w:val="ListParagraph"/>
        <w:numPr>
          <w:ilvl w:val="0"/>
          <w:numId w:val="8"/>
        </w:numPr>
        <w:rPr>
          <w:rFonts w:ascii="Times New Roman" w:hAnsi="Times New Roman"/>
          <w:sz w:val="24"/>
          <w:szCs w:val="24"/>
        </w:rPr>
      </w:pPr>
      <w:r>
        <w:rPr>
          <w:rFonts w:ascii="Times New Roman" w:hAnsi="Times New Roman"/>
          <w:sz w:val="24"/>
          <w:szCs w:val="24"/>
        </w:rPr>
        <w:t>R. Dugan</w:t>
      </w:r>
      <w:r w:rsidR="00EC47AA">
        <w:rPr>
          <w:rFonts w:ascii="Times New Roman" w:hAnsi="Times New Roman"/>
          <w:sz w:val="24"/>
          <w:szCs w:val="24"/>
        </w:rPr>
        <w:t xml:space="preserve"> suggested by holding an “all staff meeting” meeting similar to a “all general faculty meeting” to get staff engagement </w:t>
      </w:r>
    </w:p>
    <w:p w:rsidR="00EC47AA" w:rsidP="00FB337C" w:rsidRDefault="00D947A8" w14:paraId="5951F10B" w14:textId="36C9A2EF">
      <w:pPr>
        <w:pStyle w:val="ListParagraph"/>
        <w:numPr>
          <w:ilvl w:val="0"/>
          <w:numId w:val="8"/>
        </w:numPr>
        <w:rPr>
          <w:rFonts w:ascii="Times New Roman" w:hAnsi="Times New Roman"/>
          <w:sz w:val="24"/>
          <w:szCs w:val="24"/>
        </w:rPr>
      </w:pPr>
      <w:r>
        <w:rPr>
          <w:rFonts w:ascii="Times New Roman" w:hAnsi="Times New Roman"/>
          <w:sz w:val="24"/>
          <w:szCs w:val="24"/>
        </w:rPr>
        <w:lastRenderedPageBreak/>
        <w:t>L. Hernandez</w:t>
      </w:r>
      <w:r w:rsidR="00EC47AA">
        <w:rPr>
          <w:rFonts w:ascii="Times New Roman" w:hAnsi="Times New Roman"/>
          <w:sz w:val="24"/>
          <w:szCs w:val="24"/>
        </w:rPr>
        <w:t xml:space="preserve"> </w:t>
      </w:r>
      <w:r w:rsidR="00FB337C">
        <w:rPr>
          <w:rFonts w:ascii="Times New Roman" w:hAnsi="Times New Roman"/>
          <w:sz w:val="24"/>
          <w:szCs w:val="24"/>
        </w:rPr>
        <w:t xml:space="preserve">added </w:t>
      </w:r>
      <w:r w:rsidR="00EC47AA">
        <w:rPr>
          <w:rFonts w:ascii="Times New Roman" w:hAnsi="Times New Roman"/>
          <w:sz w:val="24"/>
          <w:szCs w:val="24"/>
        </w:rPr>
        <w:t>there is not one but there should be such a meeting for staff where if information is shared with the, then there also should be justification provided along with the information.  There could be more chaos if only numbers are presented without justification.</w:t>
      </w:r>
    </w:p>
    <w:p w:rsidRPr="00BD3945" w:rsidR="00EC47AA" w:rsidP="00FB337C" w:rsidRDefault="00D947A8" w14:paraId="0A6553EC" w14:textId="3214E0D7">
      <w:pPr>
        <w:pStyle w:val="ListParagraph"/>
        <w:numPr>
          <w:ilvl w:val="0"/>
          <w:numId w:val="8"/>
        </w:numPr>
        <w:rPr>
          <w:rFonts w:ascii="Times New Roman" w:hAnsi="Times New Roman"/>
          <w:sz w:val="24"/>
          <w:szCs w:val="24"/>
        </w:rPr>
      </w:pPr>
      <w:r>
        <w:rPr>
          <w:rFonts w:ascii="Times New Roman" w:hAnsi="Times New Roman"/>
          <w:sz w:val="24"/>
          <w:szCs w:val="24"/>
        </w:rPr>
        <w:t>M. Danforth</w:t>
      </w:r>
      <w:r w:rsidR="00EC47AA">
        <w:rPr>
          <w:rFonts w:ascii="Times New Roman" w:hAnsi="Times New Roman"/>
          <w:sz w:val="24"/>
          <w:szCs w:val="24"/>
        </w:rPr>
        <w:t>: faculty have been asking for more transparency on how budget cuts affect lecturers and data still has not been shared</w:t>
      </w:r>
      <w:r w:rsidR="0072505E">
        <w:rPr>
          <w:rFonts w:ascii="Times New Roman" w:hAnsi="Times New Roman"/>
          <w:sz w:val="24"/>
          <w:szCs w:val="24"/>
        </w:rPr>
        <w:t xml:space="preserve"> which creates animosity among the faculty pool.  Need to know the magnitude, not the names of actual lecturers.</w:t>
      </w:r>
    </w:p>
    <w:p w:rsidRPr="00FB337C" w:rsidR="00A13A7B" w:rsidP="00FB337C" w:rsidRDefault="00D947A8" w14:paraId="6C4DD587" w14:textId="2161B412">
      <w:pPr>
        <w:pStyle w:val="ListParagraph"/>
        <w:numPr>
          <w:ilvl w:val="0"/>
          <w:numId w:val="8"/>
        </w:numPr>
        <w:rPr>
          <w:rFonts w:ascii="Times New Roman" w:hAnsi="Times New Roman"/>
          <w:sz w:val="24"/>
          <w:szCs w:val="24"/>
        </w:rPr>
      </w:pPr>
      <w:r>
        <w:rPr>
          <w:rFonts w:ascii="Times New Roman" w:hAnsi="Times New Roman"/>
          <w:sz w:val="24"/>
          <w:szCs w:val="24"/>
        </w:rPr>
        <w:t>A. Grombly</w:t>
      </w:r>
      <w:r w:rsidR="0072505E">
        <w:rPr>
          <w:rFonts w:ascii="Times New Roman" w:hAnsi="Times New Roman"/>
          <w:sz w:val="24"/>
          <w:szCs w:val="24"/>
        </w:rPr>
        <w:t>: There has been a b</w:t>
      </w:r>
      <w:r w:rsidR="00414DA4">
        <w:rPr>
          <w:rFonts w:ascii="Times New Roman" w:hAnsi="Times New Roman"/>
          <w:sz w:val="24"/>
          <w:szCs w:val="24"/>
        </w:rPr>
        <w:t xml:space="preserve">reakdown in communication to campus constituencies since switching from First Class to Outlook; </w:t>
      </w:r>
      <w:r w:rsidR="0072505E">
        <w:rPr>
          <w:rFonts w:ascii="Times New Roman" w:hAnsi="Times New Roman"/>
          <w:sz w:val="24"/>
          <w:szCs w:val="24"/>
        </w:rPr>
        <w:t>an unintentional consequence of this change is that people have been</w:t>
      </w:r>
      <w:r w:rsidR="00414DA4">
        <w:rPr>
          <w:rFonts w:ascii="Times New Roman" w:hAnsi="Times New Roman"/>
          <w:sz w:val="24"/>
          <w:szCs w:val="24"/>
        </w:rPr>
        <w:t xml:space="preserve"> “siloed” within their unit</w:t>
      </w:r>
      <w:r w:rsidR="0072505E">
        <w:rPr>
          <w:rFonts w:ascii="Times New Roman" w:hAnsi="Times New Roman"/>
          <w:sz w:val="24"/>
          <w:szCs w:val="24"/>
        </w:rPr>
        <w:t xml:space="preserve"> and do not fully know what is going on. We do not know how people feel about what is going on.  There needs to be restructuring on how communication happens on campus.</w:t>
      </w:r>
      <w:r w:rsidR="00FB337C">
        <w:rPr>
          <w:rFonts w:ascii="Times New Roman" w:hAnsi="Times New Roman"/>
          <w:sz w:val="24"/>
          <w:szCs w:val="24"/>
        </w:rPr>
        <w:t xml:space="preserve"> </w:t>
      </w:r>
      <w:r w:rsidRPr="00FB337C" w:rsidR="00A13A7B">
        <w:rPr>
          <w:rFonts w:ascii="Times New Roman" w:hAnsi="Times New Roman"/>
          <w:sz w:val="24"/>
          <w:szCs w:val="24"/>
        </w:rPr>
        <w:t>Can the communication issue be referred to the Campus Climate Committee?</w:t>
      </w:r>
    </w:p>
    <w:p w:rsidR="00E07A9A" w:rsidP="00FB337C" w:rsidRDefault="00D947A8" w14:paraId="499BB10F" w14:textId="495384C5">
      <w:pPr>
        <w:pStyle w:val="ListParagraph"/>
        <w:numPr>
          <w:ilvl w:val="0"/>
          <w:numId w:val="8"/>
        </w:numPr>
        <w:rPr>
          <w:rFonts w:ascii="Times New Roman" w:hAnsi="Times New Roman"/>
          <w:sz w:val="24"/>
          <w:szCs w:val="24"/>
        </w:rPr>
      </w:pPr>
      <w:r>
        <w:rPr>
          <w:rFonts w:ascii="Times New Roman" w:hAnsi="Times New Roman"/>
          <w:sz w:val="24"/>
          <w:szCs w:val="24"/>
        </w:rPr>
        <w:t>Provost J. Rodriguez</w:t>
      </w:r>
      <w:r w:rsidR="00A13A7B">
        <w:rPr>
          <w:rFonts w:ascii="Times New Roman" w:hAnsi="Times New Roman"/>
          <w:sz w:val="24"/>
          <w:szCs w:val="24"/>
        </w:rPr>
        <w:t xml:space="preserve"> stated that the</w:t>
      </w:r>
      <w:r w:rsidR="00414DA4">
        <w:rPr>
          <w:rFonts w:ascii="Times New Roman" w:hAnsi="Times New Roman"/>
          <w:sz w:val="24"/>
          <w:szCs w:val="24"/>
        </w:rPr>
        <w:t xml:space="preserve"> budget forum will look different, as Dr. Watson indicated.</w:t>
      </w:r>
      <w:r w:rsidR="00576B59">
        <w:rPr>
          <w:rFonts w:ascii="Times New Roman" w:hAnsi="Times New Roman"/>
          <w:sz w:val="24"/>
          <w:szCs w:val="24"/>
        </w:rPr>
        <w:t xml:space="preserve">  He will take the issue of communication across divisions and for staff within divisions to </w:t>
      </w:r>
      <w:r w:rsidR="00A13A7B">
        <w:rPr>
          <w:rFonts w:ascii="Times New Roman" w:hAnsi="Times New Roman"/>
          <w:sz w:val="24"/>
          <w:szCs w:val="24"/>
        </w:rPr>
        <w:t xml:space="preserve">the </w:t>
      </w:r>
      <w:r w:rsidR="00576B59">
        <w:rPr>
          <w:rFonts w:ascii="Times New Roman" w:hAnsi="Times New Roman"/>
          <w:sz w:val="24"/>
          <w:szCs w:val="24"/>
        </w:rPr>
        <w:t xml:space="preserve">Cabinet to </w:t>
      </w:r>
      <w:r w:rsidR="00A13A7B">
        <w:rPr>
          <w:rFonts w:ascii="Times New Roman" w:hAnsi="Times New Roman"/>
          <w:sz w:val="24"/>
          <w:szCs w:val="24"/>
        </w:rPr>
        <w:t>begin the</w:t>
      </w:r>
      <w:r w:rsidR="00576B59">
        <w:rPr>
          <w:rFonts w:ascii="Times New Roman" w:hAnsi="Times New Roman"/>
          <w:sz w:val="24"/>
          <w:szCs w:val="24"/>
        </w:rPr>
        <w:t xml:space="preserve"> conversation. </w:t>
      </w:r>
    </w:p>
    <w:p w:rsidR="00414DA4" w:rsidP="00FB337C" w:rsidRDefault="00E07A9A" w14:paraId="2308AA0D" w14:textId="7CEBF411">
      <w:pPr>
        <w:pStyle w:val="ListParagraph"/>
        <w:numPr>
          <w:ilvl w:val="0"/>
          <w:numId w:val="8"/>
        </w:numPr>
        <w:rPr>
          <w:rFonts w:ascii="Times New Roman" w:hAnsi="Times New Roman"/>
          <w:sz w:val="24"/>
          <w:szCs w:val="24"/>
        </w:rPr>
      </w:pPr>
      <w:r>
        <w:rPr>
          <w:rFonts w:ascii="Times New Roman" w:hAnsi="Times New Roman"/>
          <w:sz w:val="24"/>
          <w:szCs w:val="24"/>
        </w:rPr>
        <w:t xml:space="preserve">Regarding </w:t>
      </w:r>
      <w:r w:rsidR="00576B59">
        <w:rPr>
          <w:rFonts w:ascii="Times New Roman" w:hAnsi="Times New Roman"/>
          <w:sz w:val="24"/>
          <w:szCs w:val="24"/>
        </w:rPr>
        <w:t>lecturers</w:t>
      </w:r>
      <w:r>
        <w:rPr>
          <w:rFonts w:ascii="Times New Roman" w:hAnsi="Times New Roman"/>
          <w:sz w:val="24"/>
          <w:szCs w:val="24"/>
        </w:rPr>
        <w:t xml:space="preserve">, </w:t>
      </w:r>
      <w:r w:rsidR="00D947A8">
        <w:rPr>
          <w:rFonts w:ascii="Times New Roman" w:hAnsi="Times New Roman"/>
          <w:sz w:val="24"/>
          <w:szCs w:val="24"/>
        </w:rPr>
        <w:t>Provost J. Rodriguez</w:t>
      </w:r>
      <w:r>
        <w:rPr>
          <w:rFonts w:ascii="Times New Roman" w:hAnsi="Times New Roman"/>
          <w:sz w:val="24"/>
          <w:szCs w:val="24"/>
        </w:rPr>
        <w:t xml:space="preserve"> explained that </w:t>
      </w:r>
      <w:r w:rsidR="00576B59">
        <w:rPr>
          <w:rFonts w:ascii="Times New Roman" w:hAnsi="Times New Roman"/>
          <w:sz w:val="24"/>
          <w:szCs w:val="24"/>
        </w:rPr>
        <w:t>there is no way of knowing how many lecturers</w:t>
      </w:r>
      <w:r>
        <w:rPr>
          <w:rFonts w:ascii="Times New Roman" w:hAnsi="Times New Roman"/>
          <w:sz w:val="24"/>
          <w:szCs w:val="24"/>
        </w:rPr>
        <w:t xml:space="preserve"> we have compared to last year that can be attributed </w:t>
      </w:r>
      <w:r w:rsidR="00576B59">
        <w:rPr>
          <w:rFonts w:ascii="Times New Roman" w:hAnsi="Times New Roman"/>
          <w:sz w:val="24"/>
          <w:szCs w:val="24"/>
        </w:rPr>
        <w:t>to</w:t>
      </w:r>
      <w:r>
        <w:rPr>
          <w:rFonts w:ascii="Times New Roman" w:hAnsi="Times New Roman"/>
          <w:sz w:val="24"/>
          <w:szCs w:val="24"/>
        </w:rPr>
        <w:t xml:space="preserve"> specific occurrences </w:t>
      </w:r>
      <w:r w:rsidR="00576B59">
        <w:rPr>
          <w:rFonts w:ascii="Times New Roman" w:hAnsi="Times New Roman"/>
          <w:sz w:val="24"/>
          <w:szCs w:val="24"/>
        </w:rPr>
        <w:t xml:space="preserve"> </w:t>
      </w:r>
      <w:r>
        <w:rPr>
          <w:rFonts w:ascii="Times New Roman" w:hAnsi="Times New Roman"/>
          <w:sz w:val="24"/>
          <w:szCs w:val="24"/>
        </w:rPr>
        <w:t>(</w:t>
      </w:r>
      <w:r w:rsidR="00576B59">
        <w:rPr>
          <w:rFonts w:ascii="Times New Roman" w:hAnsi="Times New Roman"/>
          <w:sz w:val="24"/>
          <w:szCs w:val="24"/>
        </w:rPr>
        <w:t xml:space="preserve">retirement, not taking work offered, </w:t>
      </w:r>
      <w:r>
        <w:rPr>
          <w:rFonts w:ascii="Times New Roman" w:hAnsi="Times New Roman"/>
          <w:sz w:val="24"/>
          <w:szCs w:val="24"/>
        </w:rPr>
        <w:t xml:space="preserve">leaving the University, </w:t>
      </w:r>
      <w:r w:rsidR="00576B59">
        <w:rPr>
          <w:rFonts w:ascii="Times New Roman" w:hAnsi="Times New Roman"/>
          <w:sz w:val="24"/>
          <w:szCs w:val="24"/>
        </w:rPr>
        <w:t xml:space="preserve">not receiving same work).  </w:t>
      </w:r>
      <w:r>
        <w:rPr>
          <w:rFonts w:ascii="Times New Roman" w:hAnsi="Times New Roman"/>
          <w:sz w:val="24"/>
          <w:szCs w:val="24"/>
        </w:rPr>
        <w:t>The new i</w:t>
      </w:r>
      <w:r w:rsidR="00576B59">
        <w:rPr>
          <w:rFonts w:ascii="Times New Roman" w:hAnsi="Times New Roman"/>
          <w:sz w:val="24"/>
          <w:szCs w:val="24"/>
        </w:rPr>
        <w:t xml:space="preserve">nstructional </w:t>
      </w:r>
      <w:r>
        <w:rPr>
          <w:rFonts w:ascii="Times New Roman" w:hAnsi="Times New Roman"/>
          <w:sz w:val="24"/>
          <w:szCs w:val="24"/>
        </w:rPr>
        <w:t xml:space="preserve">budget </w:t>
      </w:r>
      <w:r w:rsidR="00576B59">
        <w:rPr>
          <w:rFonts w:ascii="Times New Roman" w:hAnsi="Times New Roman"/>
          <w:sz w:val="24"/>
          <w:szCs w:val="24"/>
        </w:rPr>
        <w:t xml:space="preserve">model will allow </w:t>
      </w:r>
      <w:r>
        <w:rPr>
          <w:rFonts w:ascii="Times New Roman" w:hAnsi="Times New Roman"/>
          <w:sz w:val="24"/>
          <w:szCs w:val="24"/>
        </w:rPr>
        <w:t xml:space="preserve">the creation of a baseline to track lecturers overall (not </w:t>
      </w:r>
      <w:r w:rsidR="00FB337C">
        <w:rPr>
          <w:rFonts w:ascii="Times New Roman" w:hAnsi="Times New Roman"/>
          <w:sz w:val="24"/>
          <w:szCs w:val="24"/>
        </w:rPr>
        <w:t xml:space="preserve">track them </w:t>
      </w:r>
      <w:r>
        <w:rPr>
          <w:rFonts w:ascii="Times New Roman" w:hAnsi="Times New Roman"/>
          <w:sz w:val="24"/>
          <w:szCs w:val="24"/>
        </w:rPr>
        <w:t xml:space="preserve">individually). This tracking does not </w:t>
      </w:r>
      <w:r w:rsidR="000C56FE">
        <w:rPr>
          <w:rFonts w:ascii="Times New Roman" w:hAnsi="Times New Roman"/>
          <w:sz w:val="24"/>
          <w:szCs w:val="24"/>
        </w:rPr>
        <w:t>indicate the impacts of any reduction.</w:t>
      </w:r>
    </w:p>
    <w:p w:rsidR="00576B59" w:rsidP="00FB337C" w:rsidRDefault="00D947A8" w14:paraId="56263541" w14:textId="2CADAAD6">
      <w:pPr>
        <w:pStyle w:val="ListParagraph"/>
        <w:numPr>
          <w:ilvl w:val="0"/>
          <w:numId w:val="8"/>
        </w:numPr>
        <w:rPr>
          <w:rFonts w:ascii="Times New Roman" w:hAnsi="Times New Roman"/>
          <w:sz w:val="24"/>
          <w:szCs w:val="24"/>
        </w:rPr>
      </w:pPr>
      <w:r>
        <w:rPr>
          <w:rFonts w:ascii="Times New Roman" w:hAnsi="Times New Roman"/>
          <w:sz w:val="24"/>
          <w:szCs w:val="24"/>
        </w:rPr>
        <w:t>M. Danforth</w:t>
      </w:r>
      <w:r w:rsidR="000C56FE">
        <w:rPr>
          <w:rFonts w:ascii="Times New Roman" w:hAnsi="Times New Roman"/>
          <w:sz w:val="24"/>
          <w:szCs w:val="24"/>
        </w:rPr>
        <w:t xml:space="preserve"> stated that requested lecturer information relates to </w:t>
      </w:r>
      <w:r w:rsidR="00576B59">
        <w:rPr>
          <w:rFonts w:ascii="Times New Roman" w:hAnsi="Times New Roman"/>
          <w:sz w:val="24"/>
          <w:szCs w:val="24"/>
        </w:rPr>
        <w:t xml:space="preserve">the magnitude of </w:t>
      </w:r>
      <w:r w:rsidR="000C56FE">
        <w:rPr>
          <w:rFonts w:ascii="Times New Roman" w:hAnsi="Times New Roman"/>
          <w:sz w:val="24"/>
          <w:szCs w:val="24"/>
        </w:rPr>
        <w:t xml:space="preserve">the </w:t>
      </w:r>
      <w:r w:rsidR="00576B59">
        <w:rPr>
          <w:rFonts w:ascii="Times New Roman" w:hAnsi="Times New Roman"/>
          <w:sz w:val="24"/>
          <w:szCs w:val="24"/>
        </w:rPr>
        <w:t xml:space="preserve">lecturers </w:t>
      </w:r>
      <w:r w:rsidR="000C56FE">
        <w:rPr>
          <w:rFonts w:ascii="Times New Roman" w:hAnsi="Times New Roman"/>
          <w:sz w:val="24"/>
          <w:szCs w:val="24"/>
        </w:rPr>
        <w:t>pool of last academic year and this academic year, not how they have disappeared due to the budget cuts.  HR has a query for all Unit 3 faculty that states their title, their percentage time base contract.  This is something that IRPA could do working with HR. We know the magnitude at the tenure/tenure track level, so we need to know what the magnitude is at the lecturer level.</w:t>
      </w:r>
    </w:p>
    <w:p w:rsidR="000C56FE" w:rsidP="00FB337C" w:rsidRDefault="00D947A8" w14:paraId="7B4916B5" w14:textId="3C093250">
      <w:pPr>
        <w:pStyle w:val="ListParagraph"/>
        <w:numPr>
          <w:ilvl w:val="0"/>
          <w:numId w:val="8"/>
        </w:numPr>
        <w:rPr>
          <w:rFonts w:ascii="Times New Roman" w:hAnsi="Times New Roman"/>
          <w:sz w:val="24"/>
          <w:szCs w:val="24"/>
        </w:rPr>
      </w:pPr>
      <w:r>
        <w:rPr>
          <w:rFonts w:ascii="Times New Roman" w:hAnsi="Times New Roman"/>
          <w:sz w:val="24"/>
          <w:szCs w:val="24"/>
        </w:rPr>
        <w:t>N. Hayes</w:t>
      </w:r>
      <w:r w:rsidR="000C56FE">
        <w:rPr>
          <w:rFonts w:ascii="Times New Roman" w:hAnsi="Times New Roman"/>
          <w:sz w:val="24"/>
          <w:szCs w:val="24"/>
        </w:rPr>
        <w:t xml:space="preserve"> </w:t>
      </w:r>
      <w:r w:rsidR="00576B59">
        <w:rPr>
          <w:rFonts w:ascii="Times New Roman" w:hAnsi="Times New Roman"/>
          <w:sz w:val="24"/>
          <w:szCs w:val="24"/>
        </w:rPr>
        <w:t>share</w:t>
      </w:r>
      <w:r w:rsidR="00614393">
        <w:rPr>
          <w:rFonts w:ascii="Times New Roman" w:hAnsi="Times New Roman"/>
          <w:sz w:val="24"/>
          <w:szCs w:val="24"/>
        </w:rPr>
        <w:t>d information from</w:t>
      </w:r>
      <w:r w:rsidR="00576B59">
        <w:rPr>
          <w:rFonts w:ascii="Times New Roman" w:hAnsi="Times New Roman"/>
          <w:sz w:val="24"/>
          <w:szCs w:val="24"/>
        </w:rPr>
        <w:t xml:space="preserve"> </w:t>
      </w:r>
      <w:r w:rsidR="000C56FE">
        <w:rPr>
          <w:rFonts w:ascii="Times New Roman" w:hAnsi="Times New Roman"/>
          <w:sz w:val="24"/>
          <w:szCs w:val="24"/>
        </w:rPr>
        <w:t xml:space="preserve">the </w:t>
      </w:r>
      <w:r w:rsidR="00576B59">
        <w:rPr>
          <w:rFonts w:ascii="Times New Roman" w:hAnsi="Times New Roman"/>
          <w:sz w:val="24"/>
          <w:szCs w:val="24"/>
        </w:rPr>
        <w:t xml:space="preserve">University-wide operating budget. </w:t>
      </w:r>
      <w:r w:rsidR="000C56FE">
        <w:rPr>
          <w:rFonts w:ascii="Times New Roman" w:hAnsi="Times New Roman"/>
          <w:sz w:val="24"/>
          <w:szCs w:val="24"/>
        </w:rPr>
        <w:t xml:space="preserve">We can </w:t>
      </w:r>
      <w:r w:rsidR="00576B59">
        <w:rPr>
          <w:rFonts w:ascii="Times New Roman" w:hAnsi="Times New Roman"/>
          <w:sz w:val="24"/>
          <w:szCs w:val="24"/>
        </w:rPr>
        <w:t xml:space="preserve">look at </w:t>
      </w:r>
      <w:r w:rsidR="000C56FE">
        <w:rPr>
          <w:rFonts w:ascii="Times New Roman" w:hAnsi="Times New Roman"/>
          <w:sz w:val="24"/>
          <w:szCs w:val="24"/>
        </w:rPr>
        <w:t xml:space="preserve">an </w:t>
      </w:r>
      <w:r w:rsidR="00576B59">
        <w:rPr>
          <w:rFonts w:ascii="Times New Roman" w:hAnsi="Times New Roman"/>
          <w:sz w:val="24"/>
          <w:szCs w:val="24"/>
        </w:rPr>
        <w:t>average FTE (30 WTUs)</w:t>
      </w:r>
      <w:r w:rsidR="000C56FE">
        <w:rPr>
          <w:rFonts w:ascii="Times New Roman" w:hAnsi="Times New Roman"/>
          <w:sz w:val="24"/>
          <w:szCs w:val="24"/>
        </w:rPr>
        <w:t xml:space="preserve"> </w:t>
      </w:r>
      <w:r w:rsidRPr="000C56FE" w:rsidR="00576B59">
        <w:rPr>
          <w:rFonts w:ascii="Times New Roman" w:hAnsi="Times New Roman"/>
          <w:sz w:val="24"/>
          <w:szCs w:val="24"/>
        </w:rPr>
        <w:t>for last fiscal year and this fiscal year</w:t>
      </w:r>
      <w:r w:rsidR="000C56FE">
        <w:rPr>
          <w:rFonts w:ascii="Times New Roman" w:hAnsi="Times New Roman"/>
          <w:sz w:val="24"/>
          <w:szCs w:val="24"/>
        </w:rPr>
        <w:t xml:space="preserve">. </w:t>
      </w:r>
      <w:r w:rsidRPr="000C56FE" w:rsidR="000C56FE">
        <w:rPr>
          <w:rFonts w:ascii="Times New Roman" w:hAnsi="Times New Roman"/>
          <w:sz w:val="24"/>
          <w:szCs w:val="24"/>
        </w:rPr>
        <w:t xml:space="preserve">For lecturers, it increased from 190 to 203 FTE. </w:t>
      </w:r>
    </w:p>
    <w:p w:rsidR="000C56FE" w:rsidP="00FB337C" w:rsidRDefault="00D947A8" w14:paraId="19AE69CA" w14:textId="4497F14B">
      <w:pPr>
        <w:pStyle w:val="ListParagraph"/>
        <w:numPr>
          <w:ilvl w:val="0"/>
          <w:numId w:val="8"/>
        </w:numPr>
        <w:rPr>
          <w:rFonts w:ascii="Times New Roman" w:hAnsi="Times New Roman"/>
          <w:sz w:val="24"/>
          <w:szCs w:val="24"/>
        </w:rPr>
      </w:pPr>
      <w:r>
        <w:rPr>
          <w:rFonts w:ascii="Times New Roman" w:hAnsi="Times New Roman"/>
          <w:sz w:val="24"/>
          <w:szCs w:val="24"/>
        </w:rPr>
        <w:t>M. Danforth</w:t>
      </w:r>
      <w:r w:rsidR="000C56FE">
        <w:rPr>
          <w:rFonts w:ascii="Times New Roman" w:hAnsi="Times New Roman"/>
          <w:sz w:val="24"/>
          <w:szCs w:val="24"/>
        </w:rPr>
        <w:t xml:space="preserve"> stated that th</w:t>
      </w:r>
      <w:r w:rsidR="00FB337C">
        <w:rPr>
          <w:rFonts w:ascii="Times New Roman" w:hAnsi="Times New Roman"/>
          <w:sz w:val="24"/>
          <w:szCs w:val="24"/>
        </w:rPr>
        <w:t xml:space="preserve">ese data </w:t>
      </w:r>
      <w:r w:rsidR="000C56FE">
        <w:rPr>
          <w:rFonts w:ascii="Times New Roman" w:hAnsi="Times New Roman"/>
          <w:sz w:val="24"/>
          <w:szCs w:val="24"/>
        </w:rPr>
        <w:t>show how some open</w:t>
      </w:r>
      <w:r w:rsidRPr="000C56FE" w:rsidR="000C56FE">
        <w:rPr>
          <w:rFonts w:ascii="Times New Roman" w:hAnsi="Times New Roman"/>
          <w:sz w:val="24"/>
          <w:szCs w:val="24"/>
        </w:rPr>
        <w:t xml:space="preserve"> tenure</w:t>
      </w:r>
      <w:r w:rsidR="000C56FE">
        <w:rPr>
          <w:rFonts w:ascii="Times New Roman" w:hAnsi="Times New Roman"/>
          <w:sz w:val="24"/>
          <w:szCs w:val="24"/>
        </w:rPr>
        <w:t>/tenure track</w:t>
      </w:r>
      <w:r w:rsidRPr="000C56FE" w:rsidR="000C56FE">
        <w:rPr>
          <w:rFonts w:ascii="Times New Roman" w:hAnsi="Times New Roman"/>
          <w:sz w:val="24"/>
          <w:szCs w:val="24"/>
        </w:rPr>
        <w:t xml:space="preserve"> lines </w:t>
      </w:r>
      <w:r w:rsidR="000C56FE">
        <w:rPr>
          <w:rFonts w:ascii="Times New Roman" w:hAnsi="Times New Roman"/>
          <w:sz w:val="24"/>
          <w:szCs w:val="24"/>
        </w:rPr>
        <w:t xml:space="preserve">may have been backfilled with </w:t>
      </w:r>
      <w:r w:rsidRPr="000C56FE" w:rsidR="000C56FE">
        <w:rPr>
          <w:rFonts w:ascii="Times New Roman" w:hAnsi="Times New Roman"/>
          <w:sz w:val="24"/>
          <w:szCs w:val="24"/>
        </w:rPr>
        <w:t>lecturers.</w:t>
      </w:r>
    </w:p>
    <w:p w:rsidR="00576B59" w:rsidP="00FB337C" w:rsidRDefault="00D947A8" w14:paraId="7766D4C4" w14:textId="5D3579EF">
      <w:pPr>
        <w:pStyle w:val="ListParagraph"/>
        <w:numPr>
          <w:ilvl w:val="0"/>
          <w:numId w:val="8"/>
        </w:numPr>
        <w:rPr>
          <w:rFonts w:ascii="Times New Roman" w:hAnsi="Times New Roman"/>
          <w:sz w:val="24"/>
          <w:szCs w:val="24"/>
        </w:rPr>
      </w:pPr>
      <w:r>
        <w:rPr>
          <w:rFonts w:ascii="Times New Roman" w:hAnsi="Times New Roman"/>
          <w:sz w:val="24"/>
          <w:szCs w:val="24"/>
        </w:rPr>
        <w:t>N. Hayes</w:t>
      </w:r>
      <w:r w:rsidR="00614393">
        <w:rPr>
          <w:rFonts w:ascii="Times New Roman" w:hAnsi="Times New Roman"/>
          <w:sz w:val="24"/>
          <w:szCs w:val="24"/>
        </w:rPr>
        <w:t xml:space="preserve"> also shared that there was a significant impact on the dollar amount.  The FTE roughly increased</w:t>
      </w:r>
      <w:r w:rsidR="006D280D">
        <w:rPr>
          <w:rFonts w:ascii="Times New Roman" w:hAnsi="Times New Roman"/>
          <w:sz w:val="24"/>
          <w:szCs w:val="24"/>
        </w:rPr>
        <w:t xml:space="preserve"> to</w:t>
      </w:r>
      <w:r w:rsidR="00614393">
        <w:rPr>
          <w:rFonts w:ascii="Times New Roman" w:hAnsi="Times New Roman"/>
          <w:sz w:val="24"/>
          <w:szCs w:val="24"/>
        </w:rPr>
        <w:t xml:space="preserve"> 6.59%. T</w:t>
      </w:r>
      <w:r w:rsidRPr="000C56FE" w:rsidR="00576B59">
        <w:rPr>
          <w:rFonts w:ascii="Times New Roman" w:hAnsi="Times New Roman"/>
          <w:sz w:val="24"/>
          <w:szCs w:val="24"/>
        </w:rPr>
        <w:t xml:space="preserve">he salary per FTE </w:t>
      </w:r>
      <w:r w:rsidR="00EB412A">
        <w:rPr>
          <w:rFonts w:ascii="Times New Roman" w:hAnsi="Times New Roman"/>
          <w:sz w:val="24"/>
          <w:szCs w:val="24"/>
        </w:rPr>
        <w:t xml:space="preserve">for lecturers </w:t>
      </w:r>
      <w:r w:rsidRPr="000C56FE" w:rsidR="00576B59">
        <w:rPr>
          <w:rFonts w:ascii="Times New Roman" w:hAnsi="Times New Roman"/>
          <w:sz w:val="24"/>
          <w:szCs w:val="24"/>
        </w:rPr>
        <w:t xml:space="preserve">increased </w:t>
      </w:r>
      <w:r w:rsidR="00EB412A">
        <w:rPr>
          <w:rFonts w:ascii="Times New Roman" w:hAnsi="Times New Roman"/>
          <w:sz w:val="24"/>
          <w:szCs w:val="24"/>
        </w:rPr>
        <w:t xml:space="preserve">to </w:t>
      </w:r>
      <w:r w:rsidRPr="000C56FE" w:rsidR="00576B59">
        <w:rPr>
          <w:rFonts w:ascii="Times New Roman" w:hAnsi="Times New Roman"/>
          <w:sz w:val="24"/>
          <w:szCs w:val="24"/>
        </w:rPr>
        <w:t>just under 1</w:t>
      </w:r>
      <w:r w:rsidR="00614393">
        <w:rPr>
          <w:rFonts w:ascii="Times New Roman" w:hAnsi="Times New Roman"/>
          <w:sz w:val="24"/>
          <w:szCs w:val="24"/>
        </w:rPr>
        <w:t>2</w:t>
      </w:r>
      <w:r w:rsidRPr="000C56FE" w:rsidR="00576B59">
        <w:rPr>
          <w:rFonts w:ascii="Times New Roman" w:hAnsi="Times New Roman"/>
          <w:sz w:val="24"/>
          <w:szCs w:val="24"/>
        </w:rPr>
        <w:t>%</w:t>
      </w:r>
      <w:r w:rsidR="00EB412A">
        <w:rPr>
          <w:rFonts w:ascii="Times New Roman" w:hAnsi="Times New Roman"/>
          <w:sz w:val="24"/>
          <w:szCs w:val="24"/>
        </w:rPr>
        <w:t xml:space="preserve">, </w:t>
      </w:r>
      <w:r w:rsidR="00614393">
        <w:rPr>
          <w:rFonts w:ascii="Times New Roman" w:hAnsi="Times New Roman"/>
          <w:sz w:val="24"/>
          <w:szCs w:val="24"/>
        </w:rPr>
        <w:t xml:space="preserve">perhaps from </w:t>
      </w:r>
      <w:r w:rsidRPr="000C56FE" w:rsidR="00576B59">
        <w:rPr>
          <w:rFonts w:ascii="Times New Roman" w:hAnsi="Times New Roman"/>
          <w:sz w:val="24"/>
          <w:szCs w:val="24"/>
        </w:rPr>
        <w:t>CFA bargaining</w:t>
      </w:r>
      <w:r w:rsidR="00EB412A">
        <w:rPr>
          <w:rFonts w:ascii="Times New Roman" w:hAnsi="Times New Roman"/>
          <w:sz w:val="24"/>
          <w:szCs w:val="24"/>
        </w:rPr>
        <w:t xml:space="preserve"> (including </w:t>
      </w:r>
      <w:r w:rsidR="00614393">
        <w:rPr>
          <w:rFonts w:ascii="Times New Roman" w:hAnsi="Times New Roman"/>
          <w:sz w:val="24"/>
          <w:szCs w:val="24"/>
        </w:rPr>
        <w:t xml:space="preserve">5% </w:t>
      </w:r>
      <w:r w:rsidR="00EB412A">
        <w:rPr>
          <w:rFonts w:ascii="Times New Roman" w:hAnsi="Times New Roman"/>
          <w:sz w:val="24"/>
          <w:szCs w:val="24"/>
        </w:rPr>
        <w:t xml:space="preserve">increase). </w:t>
      </w:r>
    </w:p>
    <w:p w:rsidRPr="000C56FE" w:rsidR="00EB412A" w:rsidP="00FB337C" w:rsidRDefault="00D947A8" w14:paraId="35530437" w14:textId="135D0613">
      <w:pPr>
        <w:pStyle w:val="ListParagraph"/>
        <w:numPr>
          <w:ilvl w:val="0"/>
          <w:numId w:val="8"/>
        </w:numPr>
        <w:rPr>
          <w:rFonts w:ascii="Times New Roman" w:hAnsi="Times New Roman"/>
          <w:sz w:val="24"/>
          <w:szCs w:val="24"/>
        </w:rPr>
      </w:pPr>
      <w:r>
        <w:rPr>
          <w:rFonts w:ascii="Times New Roman" w:hAnsi="Times New Roman"/>
          <w:sz w:val="24"/>
          <w:szCs w:val="24"/>
        </w:rPr>
        <w:lastRenderedPageBreak/>
        <w:t>Provost J. Rodriguez</w:t>
      </w:r>
      <w:r w:rsidR="00EB412A">
        <w:rPr>
          <w:rFonts w:ascii="Times New Roman" w:hAnsi="Times New Roman"/>
          <w:sz w:val="24"/>
          <w:szCs w:val="24"/>
        </w:rPr>
        <w:t xml:space="preserve"> stated that they are working with a big budget model that they are working to get to department chairs.  Once the information is given to chairs, then they can address questions that have been asked. Full time equivalent lecturers teach 30 WTUs.</w:t>
      </w:r>
    </w:p>
    <w:p w:rsidR="00EB412A" w:rsidP="00FB337C" w:rsidRDefault="00576B59" w14:paraId="3B723FC3" w14:textId="4EB6FAA4">
      <w:pPr>
        <w:pStyle w:val="ListParagraph"/>
        <w:numPr>
          <w:ilvl w:val="0"/>
          <w:numId w:val="8"/>
        </w:numPr>
        <w:rPr>
          <w:rFonts w:ascii="Times New Roman" w:hAnsi="Times New Roman"/>
          <w:sz w:val="24"/>
          <w:szCs w:val="24"/>
        </w:rPr>
      </w:pPr>
      <w:r>
        <w:rPr>
          <w:rFonts w:ascii="Times New Roman" w:hAnsi="Times New Roman"/>
          <w:sz w:val="24"/>
          <w:szCs w:val="24"/>
        </w:rPr>
        <w:t>D</w:t>
      </w:r>
      <w:r w:rsidR="00D947A8">
        <w:rPr>
          <w:rFonts w:ascii="Times New Roman" w:hAnsi="Times New Roman"/>
          <w:sz w:val="24"/>
          <w:szCs w:val="24"/>
        </w:rPr>
        <w:t>. Wu</w:t>
      </w:r>
      <w:r w:rsidR="00EB412A">
        <w:rPr>
          <w:rFonts w:ascii="Times New Roman" w:hAnsi="Times New Roman"/>
          <w:sz w:val="24"/>
          <w:szCs w:val="24"/>
        </w:rPr>
        <w:t xml:space="preserve"> asked if </w:t>
      </w:r>
      <w:r>
        <w:rPr>
          <w:rFonts w:ascii="Times New Roman" w:hAnsi="Times New Roman"/>
          <w:sz w:val="24"/>
          <w:szCs w:val="24"/>
        </w:rPr>
        <w:t>the data be segregated by lecturer</w:t>
      </w:r>
      <w:r w:rsidR="00EB412A">
        <w:rPr>
          <w:rFonts w:ascii="Times New Roman" w:hAnsi="Times New Roman"/>
          <w:sz w:val="24"/>
          <w:szCs w:val="24"/>
        </w:rPr>
        <w:t xml:space="preserve"> rank and</w:t>
      </w:r>
      <w:r>
        <w:rPr>
          <w:rFonts w:ascii="Times New Roman" w:hAnsi="Times New Roman"/>
          <w:sz w:val="24"/>
          <w:szCs w:val="24"/>
        </w:rPr>
        <w:t xml:space="preserve"> type (full-time, part-time)</w:t>
      </w:r>
      <w:r w:rsidR="00EB412A">
        <w:rPr>
          <w:rFonts w:ascii="Times New Roman" w:hAnsi="Times New Roman"/>
          <w:sz w:val="24"/>
          <w:szCs w:val="24"/>
        </w:rPr>
        <w:t xml:space="preserve"> to get some ideas.</w:t>
      </w:r>
    </w:p>
    <w:p w:rsidR="00EB412A" w:rsidP="00FB337C" w:rsidRDefault="00D947A8" w14:paraId="3A026C7C" w14:textId="28B9A7E4">
      <w:pPr>
        <w:pStyle w:val="ListParagraph"/>
        <w:numPr>
          <w:ilvl w:val="0"/>
          <w:numId w:val="8"/>
        </w:numPr>
        <w:rPr>
          <w:rFonts w:ascii="Times New Roman" w:hAnsi="Times New Roman"/>
          <w:sz w:val="24"/>
          <w:szCs w:val="24"/>
        </w:rPr>
      </w:pPr>
      <w:r>
        <w:rPr>
          <w:rFonts w:ascii="Times New Roman" w:hAnsi="Times New Roman"/>
          <w:sz w:val="24"/>
          <w:szCs w:val="24"/>
        </w:rPr>
        <w:t>N. Hayes</w:t>
      </w:r>
      <w:r w:rsidR="00EB412A">
        <w:rPr>
          <w:rFonts w:ascii="Times New Roman" w:hAnsi="Times New Roman"/>
          <w:sz w:val="24"/>
          <w:szCs w:val="24"/>
        </w:rPr>
        <w:t xml:space="preserve"> was not sure if the data she has worked with </w:t>
      </w:r>
      <w:r w:rsidR="00FB337C">
        <w:rPr>
          <w:rFonts w:ascii="Times New Roman" w:hAnsi="Times New Roman"/>
          <w:sz w:val="24"/>
          <w:szCs w:val="24"/>
        </w:rPr>
        <w:t>includes</w:t>
      </w:r>
      <w:r w:rsidR="00EB412A">
        <w:rPr>
          <w:rFonts w:ascii="Times New Roman" w:hAnsi="Times New Roman"/>
          <w:sz w:val="24"/>
          <w:szCs w:val="24"/>
        </w:rPr>
        <w:t xml:space="preserve"> that information.</w:t>
      </w:r>
    </w:p>
    <w:p w:rsidRPr="00EB412A" w:rsidR="00576B59" w:rsidP="0017677F" w:rsidRDefault="00D947A8" w14:paraId="49EDFD18" w14:textId="5CBA3D8B">
      <w:pPr>
        <w:pStyle w:val="ListParagraph"/>
        <w:numPr>
          <w:ilvl w:val="0"/>
          <w:numId w:val="8"/>
        </w:numPr>
        <w:rPr>
          <w:rFonts w:ascii="Times New Roman" w:hAnsi="Times New Roman"/>
          <w:sz w:val="24"/>
          <w:szCs w:val="24"/>
        </w:rPr>
      </w:pPr>
      <w:r>
        <w:rPr>
          <w:rFonts w:ascii="Times New Roman" w:hAnsi="Times New Roman"/>
          <w:sz w:val="24"/>
          <w:szCs w:val="24"/>
        </w:rPr>
        <w:t>R. Dugan</w:t>
      </w:r>
      <w:r w:rsidR="00EB412A">
        <w:rPr>
          <w:rFonts w:ascii="Times New Roman" w:hAnsi="Times New Roman"/>
          <w:sz w:val="24"/>
          <w:szCs w:val="24"/>
        </w:rPr>
        <w:t xml:space="preserve"> asked</w:t>
      </w:r>
      <w:r w:rsidR="00A97CED">
        <w:rPr>
          <w:rFonts w:ascii="Times New Roman" w:hAnsi="Times New Roman"/>
          <w:sz w:val="24"/>
          <w:szCs w:val="24"/>
        </w:rPr>
        <w:t xml:space="preserve"> </w:t>
      </w:r>
      <w:r>
        <w:rPr>
          <w:rFonts w:ascii="Times New Roman" w:hAnsi="Times New Roman"/>
          <w:sz w:val="24"/>
          <w:szCs w:val="24"/>
        </w:rPr>
        <w:t>Provost J. Rodriguez</w:t>
      </w:r>
      <w:r w:rsidR="0017677F">
        <w:rPr>
          <w:rFonts w:ascii="Times New Roman" w:hAnsi="Times New Roman"/>
          <w:sz w:val="24"/>
          <w:szCs w:val="24"/>
        </w:rPr>
        <w:t xml:space="preserve"> </w:t>
      </w:r>
      <w:r w:rsidR="00A97CED">
        <w:rPr>
          <w:rFonts w:ascii="Times New Roman" w:hAnsi="Times New Roman"/>
          <w:sz w:val="24"/>
          <w:szCs w:val="24"/>
        </w:rPr>
        <w:t xml:space="preserve">that when it is at the chair level, how </w:t>
      </w:r>
      <w:r w:rsidRPr="00EB412A" w:rsidR="00576B59">
        <w:rPr>
          <w:rFonts w:ascii="Times New Roman" w:hAnsi="Times New Roman"/>
          <w:sz w:val="24"/>
          <w:szCs w:val="24"/>
        </w:rPr>
        <w:t>much flexibility will department chairs have with scheduling</w:t>
      </w:r>
      <w:r w:rsidR="00A97CED">
        <w:rPr>
          <w:rFonts w:ascii="Times New Roman" w:hAnsi="Times New Roman"/>
          <w:sz w:val="24"/>
          <w:szCs w:val="24"/>
        </w:rPr>
        <w:t>? Can department chairs offer the classes they or will there be suggestions on what should be offered based on fill rate?</w:t>
      </w:r>
    </w:p>
    <w:p w:rsidR="00576B59" w:rsidP="0017677F" w:rsidRDefault="00D947A8" w14:paraId="0E0F44EF" w14:textId="12567CCC">
      <w:pPr>
        <w:pStyle w:val="ListParagraph"/>
        <w:numPr>
          <w:ilvl w:val="0"/>
          <w:numId w:val="8"/>
        </w:numPr>
        <w:rPr>
          <w:rFonts w:ascii="Times New Roman" w:hAnsi="Times New Roman"/>
          <w:sz w:val="24"/>
          <w:szCs w:val="24"/>
        </w:rPr>
      </w:pPr>
      <w:r>
        <w:rPr>
          <w:rFonts w:ascii="Times New Roman" w:hAnsi="Times New Roman"/>
          <w:sz w:val="24"/>
          <w:szCs w:val="24"/>
        </w:rPr>
        <w:t>Provost J. Rodriguez</w:t>
      </w:r>
      <w:r w:rsidR="00A97CED">
        <w:rPr>
          <w:rFonts w:ascii="Times New Roman" w:hAnsi="Times New Roman"/>
          <w:sz w:val="24"/>
          <w:szCs w:val="24"/>
        </w:rPr>
        <w:t xml:space="preserve"> replied that they are still working on the model; each Dean’s </w:t>
      </w:r>
      <w:r w:rsidR="00576B59">
        <w:rPr>
          <w:rFonts w:ascii="Times New Roman" w:hAnsi="Times New Roman"/>
          <w:sz w:val="24"/>
          <w:szCs w:val="24"/>
        </w:rPr>
        <w:t xml:space="preserve">Council of </w:t>
      </w:r>
      <w:r w:rsidR="00A97CED">
        <w:rPr>
          <w:rFonts w:ascii="Times New Roman" w:hAnsi="Times New Roman"/>
          <w:sz w:val="24"/>
          <w:szCs w:val="24"/>
        </w:rPr>
        <w:t>C</w:t>
      </w:r>
      <w:r w:rsidR="00576B59">
        <w:rPr>
          <w:rFonts w:ascii="Times New Roman" w:hAnsi="Times New Roman"/>
          <w:sz w:val="24"/>
          <w:szCs w:val="24"/>
        </w:rPr>
        <w:t>hairs will join with their respective Dean on how to use the instructional budget model</w:t>
      </w:r>
      <w:r w:rsidR="00A97CED">
        <w:rPr>
          <w:rFonts w:ascii="Times New Roman" w:hAnsi="Times New Roman"/>
          <w:sz w:val="24"/>
          <w:szCs w:val="24"/>
        </w:rPr>
        <w:t>.</w:t>
      </w:r>
    </w:p>
    <w:p w:rsidR="00576B59" w:rsidP="0017677F" w:rsidRDefault="00D947A8" w14:paraId="2360258F" w14:textId="4787DAA7">
      <w:pPr>
        <w:pStyle w:val="ListParagraph"/>
        <w:numPr>
          <w:ilvl w:val="0"/>
          <w:numId w:val="8"/>
        </w:numPr>
        <w:rPr>
          <w:rFonts w:ascii="Times New Roman" w:hAnsi="Times New Roman"/>
          <w:sz w:val="24"/>
          <w:szCs w:val="24"/>
        </w:rPr>
      </w:pPr>
      <w:r>
        <w:rPr>
          <w:rFonts w:ascii="Times New Roman" w:hAnsi="Times New Roman"/>
          <w:sz w:val="24"/>
          <w:szCs w:val="24"/>
        </w:rPr>
        <w:t>E. Pruitt</w:t>
      </w:r>
      <w:r w:rsidR="00DD0107">
        <w:rPr>
          <w:rFonts w:ascii="Times New Roman" w:hAnsi="Times New Roman"/>
          <w:sz w:val="24"/>
          <w:szCs w:val="24"/>
        </w:rPr>
        <w:t xml:space="preserve"> shared updates: </w:t>
      </w:r>
      <w:r w:rsidR="008B62CF">
        <w:rPr>
          <w:rFonts w:ascii="Times New Roman" w:hAnsi="Times New Roman"/>
          <w:sz w:val="24"/>
          <w:szCs w:val="24"/>
        </w:rPr>
        <w:t>A</w:t>
      </w:r>
      <w:r w:rsidR="00DD0107">
        <w:rPr>
          <w:rFonts w:ascii="Times New Roman" w:hAnsi="Times New Roman"/>
          <w:sz w:val="24"/>
          <w:szCs w:val="24"/>
        </w:rPr>
        <w:t>n</w:t>
      </w:r>
      <w:r w:rsidR="00576B59">
        <w:rPr>
          <w:rFonts w:ascii="Times New Roman" w:hAnsi="Times New Roman"/>
          <w:sz w:val="24"/>
          <w:szCs w:val="24"/>
        </w:rPr>
        <w:t xml:space="preserve"> announcement for a “senior gift” will be out soon. </w:t>
      </w:r>
      <w:r w:rsidR="00DD0107">
        <w:rPr>
          <w:rFonts w:ascii="Times New Roman" w:hAnsi="Times New Roman"/>
          <w:sz w:val="24"/>
          <w:szCs w:val="24"/>
        </w:rPr>
        <w:t xml:space="preserve">Students from Highland </w:t>
      </w:r>
      <w:r w:rsidR="00576B59">
        <w:rPr>
          <w:rFonts w:ascii="Times New Roman" w:hAnsi="Times New Roman"/>
          <w:sz w:val="24"/>
          <w:szCs w:val="24"/>
        </w:rPr>
        <w:t xml:space="preserve">High </w:t>
      </w:r>
      <w:r w:rsidR="00DD0107">
        <w:rPr>
          <w:rFonts w:ascii="Times New Roman" w:hAnsi="Times New Roman"/>
          <w:sz w:val="24"/>
          <w:szCs w:val="24"/>
        </w:rPr>
        <w:t xml:space="preserve">School will be on campus </w:t>
      </w:r>
      <w:r w:rsidR="00576B59">
        <w:rPr>
          <w:rFonts w:ascii="Times New Roman" w:hAnsi="Times New Roman"/>
          <w:sz w:val="24"/>
          <w:szCs w:val="24"/>
        </w:rPr>
        <w:t xml:space="preserve">walking around </w:t>
      </w:r>
      <w:r w:rsidR="00DD0107">
        <w:rPr>
          <w:rFonts w:ascii="Times New Roman" w:hAnsi="Times New Roman"/>
          <w:sz w:val="24"/>
          <w:szCs w:val="24"/>
        </w:rPr>
        <w:t>visiting</w:t>
      </w:r>
      <w:r w:rsidR="00576B59">
        <w:rPr>
          <w:rFonts w:ascii="Times New Roman" w:hAnsi="Times New Roman"/>
          <w:sz w:val="24"/>
          <w:szCs w:val="24"/>
        </w:rPr>
        <w:t xml:space="preserve"> different </w:t>
      </w:r>
      <w:r w:rsidR="008B62CF">
        <w:rPr>
          <w:rFonts w:ascii="Times New Roman" w:hAnsi="Times New Roman"/>
          <w:sz w:val="24"/>
          <w:szCs w:val="24"/>
        </w:rPr>
        <w:t>colleges</w:t>
      </w:r>
    </w:p>
    <w:p w:rsidR="00576B59" w:rsidP="0017677F" w:rsidRDefault="00576B59" w14:paraId="5CA0F5FD" w14:textId="59409077">
      <w:pPr>
        <w:pStyle w:val="ListParagraph"/>
        <w:numPr>
          <w:ilvl w:val="0"/>
          <w:numId w:val="8"/>
        </w:numPr>
        <w:rPr>
          <w:rFonts w:ascii="Times New Roman" w:hAnsi="Times New Roman"/>
          <w:sz w:val="24"/>
          <w:szCs w:val="24"/>
        </w:rPr>
      </w:pPr>
      <w:r w:rsidRPr="0FDF2731" w:rsidR="0FDF2731">
        <w:rPr>
          <w:rFonts w:ascii="Times New Roman" w:hAnsi="Times New Roman"/>
          <w:sz w:val="24"/>
          <w:szCs w:val="24"/>
        </w:rPr>
        <w:t xml:space="preserve">ASI elections: March 21- March 22; changes to elections code keeping in mind the budget.  Four (4) positions were combined; the structure changed structure to improve </w:t>
      </w:r>
      <w:r w:rsidRPr="0FDF2731" w:rsidR="0FDF2731">
        <w:rPr>
          <w:rFonts w:ascii="Times New Roman" w:hAnsi="Times New Roman"/>
          <w:sz w:val="24"/>
          <w:szCs w:val="24"/>
        </w:rPr>
        <w:t>funding allocation</w:t>
      </w:r>
      <w:r w:rsidRPr="0FDF2731" w:rsidR="0FDF2731">
        <w:rPr>
          <w:rFonts w:ascii="Times New Roman" w:hAnsi="Times New Roman"/>
          <w:sz w:val="24"/>
          <w:szCs w:val="24"/>
        </w:rPr>
        <w:t xml:space="preserve"> for clubs and programming in general</w:t>
      </w:r>
    </w:p>
    <w:p w:rsidR="00576B59" w:rsidP="0017677F" w:rsidRDefault="00D947A8" w14:paraId="2A105416" w14:textId="2A9D2FAC">
      <w:pPr>
        <w:pStyle w:val="ListParagraph"/>
        <w:numPr>
          <w:ilvl w:val="0"/>
          <w:numId w:val="8"/>
        </w:numPr>
        <w:rPr>
          <w:rFonts w:ascii="Times New Roman" w:hAnsi="Times New Roman"/>
          <w:sz w:val="24"/>
          <w:szCs w:val="24"/>
        </w:rPr>
      </w:pPr>
      <w:r>
        <w:rPr>
          <w:rFonts w:ascii="Times New Roman" w:hAnsi="Times New Roman"/>
          <w:sz w:val="24"/>
          <w:szCs w:val="24"/>
        </w:rPr>
        <w:t>M. Danforth</w:t>
      </w:r>
      <w:r w:rsidR="00576B59">
        <w:rPr>
          <w:rFonts w:ascii="Times New Roman" w:hAnsi="Times New Roman"/>
          <w:sz w:val="24"/>
          <w:szCs w:val="24"/>
        </w:rPr>
        <w:t>: En</w:t>
      </w:r>
      <w:r w:rsidR="008B62CF">
        <w:rPr>
          <w:rFonts w:ascii="Times New Roman" w:hAnsi="Times New Roman"/>
          <w:sz w:val="24"/>
          <w:szCs w:val="24"/>
        </w:rPr>
        <w:t>gineering</w:t>
      </w:r>
      <w:r w:rsidR="00576B59">
        <w:rPr>
          <w:rFonts w:ascii="Times New Roman" w:hAnsi="Times New Roman"/>
          <w:sz w:val="24"/>
          <w:szCs w:val="24"/>
        </w:rPr>
        <w:t xml:space="preserve"> Day </w:t>
      </w:r>
      <w:r w:rsidR="001A328C">
        <w:rPr>
          <w:rFonts w:ascii="Times New Roman" w:hAnsi="Times New Roman"/>
          <w:sz w:val="24"/>
          <w:szCs w:val="24"/>
        </w:rPr>
        <w:t xml:space="preserve">on Friday; </w:t>
      </w:r>
      <w:r w:rsidR="00E97C1B">
        <w:rPr>
          <w:rFonts w:ascii="Times New Roman" w:hAnsi="Times New Roman"/>
          <w:sz w:val="24"/>
          <w:szCs w:val="24"/>
        </w:rPr>
        <w:t xml:space="preserve">at the Senate level, there is a call for a committee to serve on the committee related to the </w:t>
      </w:r>
      <w:r w:rsidR="001A328C">
        <w:rPr>
          <w:rFonts w:ascii="Times New Roman" w:hAnsi="Times New Roman"/>
          <w:sz w:val="24"/>
          <w:szCs w:val="24"/>
        </w:rPr>
        <w:t xml:space="preserve">pressing issue </w:t>
      </w:r>
      <w:r w:rsidR="008B62CF">
        <w:rPr>
          <w:rFonts w:ascii="Times New Roman" w:hAnsi="Times New Roman"/>
          <w:sz w:val="24"/>
          <w:szCs w:val="24"/>
        </w:rPr>
        <w:t>of</w:t>
      </w:r>
      <w:r w:rsidR="001A328C">
        <w:rPr>
          <w:rFonts w:ascii="Times New Roman" w:hAnsi="Times New Roman"/>
          <w:sz w:val="24"/>
          <w:szCs w:val="24"/>
        </w:rPr>
        <w:t xml:space="preserve"> discontinuance for Anthropology—need tenure line faculty to serve on the committee</w:t>
      </w:r>
      <w:r w:rsidR="00E97C1B">
        <w:rPr>
          <w:rFonts w:ascii="Times New Roman" w:hAnsi="Times New Roman"/>
          <w:sz w:val="24"/>
          <w:szCs w:val="24"/>
        </w:rPr>
        <w:t>. There is a tight timeline related to the process.</w:t>
      </w:r>
      <w:r w:rsidR="001A328C">
        <w:rPr>
          <w:rFonts w:ascii="Times New Roman" w:hAnsi="Times New Roman"/>
          <w:sz w:val="24"/>
          <w:szCs w:val="24"/>
        </w:rPr>
        <w:t xml:space="preserve"> </w:t>
      </w:r>
    </w:p>
    <w:p w:rsidR="001B22D8" w:rsidP="0017677F" w:rsidRDefault="00E97C1B" w14:paraId="1AAE3B5A" w14:textId="05BC64B4">
      <w:pPr>
        <w:pStyle w:val="ListParagraph"/>
        <w:numPr>
          <w:ilvl w:val="0"/>
          <w:numId w:val="8"/>
        </w:numPr>
        <w:rPr>
          <w:rFonts w:ascii="Times New Roman" w:hAnsi="Times New Roman"/>
          <w:sz w:val="24"/>
          <w:szCs w:val="24"/>
        </w:rPr>
      </w:pPr>
      <w:r>
        <w:rPr>
          <w:rFonts w:ascii="Times New Roman" w:hAnsi="Times New Roman"/>
          <w:sz w:val="24"/>
          <w:szCs w:val="24"/>
        </w:rPr>
        <w:t>D</w:t>
      </w:r>
      <w:r w:rsidR="008B62CF">
        <w:rPr>
          <w:rFonts w:ascii="Times New Roman" w:hAnsi="Times New Roman"/>
          <w:sz w:val="24"/>
          <w:szCs w:val="24"/>
        </w:rPr>
        <w:t xml:space="preserve">. </w:t>
      </w:r>
      <w:r>
        <w:rPr>
          <w:rFonts w:ascii="Times New Roman" w:hAnsi="Times New Roman"/>
          <w:sz w:val="24"/>
          <w:szCs w:val="24"/>
        </w:rPr>
        <w:t>Wu</w:t>
      </w:r>
      <w:r w:rsidR="0017677F">
        <w:rPr>
          <w:rFonts w:ascii="Times New Roman" w:hAnsi="Times New Roman"/>
          <w:sz w:val="24"/>
          <w:szCs w:val="24"/>
        </w:rPr>
        <w:t xml:space="preserve"> announced that the</w:t>
      </w:r>
      <w:r>
        <w:rPr>
          <w:rFonts w:ascii="Times New Roman" w:hAnsi="Times New Roman"/>
          <w:sz w:val="24"/>
          <w:szCs w:val="24"/>
        </w:rPr>
        <w:t xml:space="preserve"> CSUB Homecoming BB</w:t>
      </w:r>
      <w:r w:rsidR="0017677F">
        <w:rPr>
          <w:rFonts w:ascii="Times New Roman" w:hAnsi="Times New Roman"/>
          <w:sz w:val="24"/>
          <w:szCs w:val="24"/>
        </w:rPr>
        <w:t>Q</w:t>
      </w:r>
      <w:r>
        <w:rPr>
          <w:rFonts w:ascii="Times New Roman" w:hAnsi="Times New Roman"/>
          <w:sz w:val="24"/>
          <w:szCs w:val="24"/>
        </w:rPr>
        <w:t xml:space="preserve"> is on </w:t>
      </w:r>
      <w:r w:rsidR="001A328C">
        <w:rPr>
          <w:rFonts w:ascii="Times New Roman" w:hAnsi="Times New Roman"/>
          <w:sz w:val="24"/>
          <w:szCs w:val="24"/>
        </w:rPr>
        <w:t>Saturday at 4:30PM</w:t>
      </w:r>
      <w:r>
        <w:rPr>
          <w:rFonts w:ascii="Times New Roman" w:hAnsi="Times New Roman"/>
          <w:sz w:val="24"/>
          <w:szCs w:val="24"/>
        </w:rPr>
        <w:t>.</w:t>
      </w:r>
    </w:p>
    <w:p w:rsidRPr="00EB412A" w:rsidR="00EB412A" w:rsidP="00EB412A" w:rsidRDefault="00EB412A" w14:paraId="55BD78A7" w14:textId="77777777">
      <w:pPr>
        <w:pStyle w:val="ListParagraph"/>
        <w:ind w:left="1800"/>
        <w:rPr>
          <w:rFonts w:ascii="Times New Roman" w:hAnsi="Times New Roman"/>
          <w:sz w:val="24"/>
          <w:szCs w:val="24"/>
        </w:rPr>
      </w:pPr>
    </w:p>
    <w:p w:rsidR="3D689DCB" w:rsidP="3D689DCB" w:rsidRDefault="3D689DCB" w14:paraId="69660D68" w14:textId="1A5ED50D">
      <w:pPr>
        <w:pStyle w:val="ListParagraph"/>
        <w:numPr>
          <w:ilvl w:val="0"/>
          <w:numId w:val="2"/>
        </w:numPr>
        <w:rPr>
          <w:rFonts w:ascii="Times New Roman" w:hAnsi="Times New Roman"/>
          <w:b/>
          <w:bCs/>
        </w:rPr>
      </w:pPr>
      <w:r w:rsidRPr="3D689DCB">
        <w:rPr>
          <w:rFonts w:ascii="Times New Roman" w:hAnsi="Times New Roman"/>
          <w:b/>
          <w:bCs/>
          <w:sz w:val="24"/>
          <w:szCs w:val="24"/>
        </w:rPr>
        <w:t>New Business (Time Certain 10:30am)</w:t>
      </w:r>
    </w:p>
    <w:p w:rsidR="3D689DCB" w:rsidP="3D689DCB" w:rsidRDefault="3D689DCB" w14:paraId="0E5E6638" w14:textId="0033A871">
      <w:pPr>
        <w:pStyle w:val="ListParagraph"/>
        <w:numPr>
          <w:ilvl w:val="0"/>
          <w:numId w:val="1"/>
        </w:numPr>
        <w:rPr>
          <w:rFonts w:ascii="Times New Roman" w:hAnsi="Times New Roman"/>
          <w:sz w:val="24"/>
          <w:szCs w:val="24"/>
        </w:rPr>
      </w:pPr>
      <w:r w:rsidRPr="3D689DCB">
        <w:rPr>
          <w:rFonts w:ascii="Times New Roman" w:hAnsi="Times New Roman"/>
          <w:sz w:val="24"/>
          <w:szCs w:val="24"/>
        </w:rPr>
        <w:t>2024-2025 28_Changes to Spring 2025 Academic Calendar</w:t>
      </w:r>
    </w:p>
    <w:p w:rsidR="00400081" w:rsidP="00400081" w:rsidRDefault="00F3758E" w14:paraId="3DA7DA90" w14:textId="0E4A052D">
      <w:pPr>
        <w:ind w:left="1800"/>
        <w:rPr>
          <w:rFonts w:ascii="Times New Roman" w:hAnsi="Times New Roman"/>
          <w:sz w:val="24"/>
          <w:szCs w:val="24"/>
        </w:rPr>
      </w:pPr>
      <w:r>
        <w:rPr>
          <w:rFonts w:ascii="Times New Roman" w:hAnsi="Times New Roman"/>
          <w:sz w:val="24"/>
          <w:szCs w:val="24"/>
        </w:rPr>
        <w:t xml:space="preserve">Due to using new instructional budget model for building the schedule, there are </w:t>
      </w:r>
      <w:r w:rsidR="001A328C">
        <w:rPr>
          <w:rFonts w:ascii="Times New Roman" w:hAnsi="Times New Roman"/>
          <w:sz w:val="24"/>
          <w:szCs w:val="24"/>
        </w:rPr>
        <w:t>change</w:t>
      </w:r>
      <w:r w:rsidR="00590BC1">
        <w:rPr>
          <w:rFonts w:ascii="Times New Roman" w:hAnsi="Times New Roman"/>
          <w:sz w:val="24"/>
          <w:szCs w:val="24"/>
        </w:rPr>
        <w:t>s</w:t>
      </w:r>
      <w:r w:rsidR="001A328C">
        <w:rPr>
          <w:rFonts w:ascii="Times New Roman" w:hAnsi="Times New Roman"/>
          <w:sz w:val="24"/>
          <w:szCs w:val="24"/>
        </w:rPr>
        <w:t xml:space="preserve"> to make to </w:t>
      </w:r>
      <w:r w:rsidR="0017677F">
        <w:rPr>
          <w:rFonts w:ascii="Times New Roman" w:hAnsi="Times New Roman"/>
          <w:sz w:val="24"/>
          <w:szCs w:val="24"/>
        </w:rPr>
        <w:t xml:space="preserve">the Spring 2025 </w:t>
      </w:r>
      <w:r w:rsidR="001A328C">
        <w:rPr>
          <w:rFonts w:ascii="Times New Roman" w:hAnsi="Times New Roman"/>
          <w:sz w:val="24"/>
          <w:szCs w:val="24"/>
        </w:rPr>
        <w:t>Academic Calendar</w:t>
      </w:r>
      <w:r w:rsidR="00590BC1">
        <w:rPr>
          <w:rFonts w:ascii="Times New Roman" w:hAnsi="Times New Roman"/>
          <w:sz w:val="24"/>
          <w:szCs w:val="24"/>
        </w:rPr>
        <w:t xml:space="preserve"> </w:t>
      </w:r>
      <w:r w:rsidR="001A328C">
        <w:rPr>
          <w:rFonts w:ascii="Times New Roman" w:hAnsi="Times New Roman"/>
          <w:sz w:val="24"/>
          <w:szCs w:val="24"/>
        </w:rPr>
        <w:t>for continuing advising</w:t>
      </w:r>
      <w:r w:rsidR="00590BC1">
        <w:rPr>
          <w:rFonts w:ascii="Times New Roman" w:hAnsi="Times New Roman"/>
          <w:sz w:val="24"/>
          <w:szCs w:val="24"/>
        </w:rPr>
        <w:t xml:space="preserve"> (April 1)</w:t>
      </w:r>
      <w:r w:rsidR="001A328C">
        <w:rPr>
          <w:rFonts w:ascii="Times New Roman" w:hAnsi="Times New Roman"/>
          <w:sz w:val="24"/>
          <w:szCs w:val="24"/>
        </w:rPr>
        <w:t xml:space="preserve"> and registration for continuing students</w:t>
      </w:r>
      <w:r w:rsidR="00590BC1">
        <w:rPr>
          <w:rFonts w:ascii="Times New Roman" w:hAnsi="Times New Roman"/>
          <w:sz w:val="24"/>
          <w:szCs w:val="24"/>
        </w:rPr>
        <w:t xml:space="preserve"> (April 28)</w:t>
      </w:r>
      <w:r w:rsidR="001A328C">
        <w:rPr>
          <w:rFonts w:ascii="Times New Roman" w:hAnsi="Times New Roman"/>
          <w:sz w:val="24"/>
          <w:szCs w:val="24"/>
        </w:rPr>
        <w:t xml:space="preserve">. </w:t>
      </w:r>
      <w:r>
        <w:rPr>
          <w:rFonts w:ascii="Times New Roman" w:hAnsi="Times New Roman"/>
          <w:sz w:val="24"/>
          <w:szCs w:val="24"/>
        </w:rPr>
        <w:t xml:space="preserve"> An additional </w:t>
      </w:r>
      <w:r w:rsidR="0017677F">
        <w:rPr>
          <w:rFonts w:ascii="Times New Roman" w:hAnsi="Times New Roman"/>
          <w:sz w:val="24"/>
          <w:szCs w:val="24"/>
        </w:rPr>
        <w:t>reason</w:t>
      </w:r>
      <w:r>
        <w:rPr>
          <w:rFonts w:ascii="Times New Roman" w:hAnsi="Times New Roman"/>
          <w:sz w:val="24"/>
          <w:szCs w:val="24"/>
        </w:rPr>
        <w:t xml:space="preserve"> for changes relates to moving calendar items </w:t>
      </w:r>
      <w:r w:rsidR="0017677F">
        <w:rPr>
          <w:rFonts w:ascii="Times New Roman" w:hAnsi="Times New Roman"/>
          <w:sz w:val="24"/>
          <w:szCs w:val="24"/>
        </w:rPr>
        <w:t xml:space="preserve">to be </w:t>
      </w:r>
      <w:r>
        <w:rPr>
          <w:rFonts w:ascii="Times New Roman" w:hAnsi="Times New Roman"/>
          <w:sz w:val="24"/>
          <w:szCs w:val="24"/>
        </w:rPr>
        <w:t xml:space="preserve">listed </w:t>
      </w:r>
      <w:r w:rsidR="0017677F">
        <w:rPr>
          <w:rFonts w:ascii="Times New Roman" w:hAnsi="Times New Roman"/>
          <w:sz w:val="24"/>
          <w:szCs w:val="24"/>
        </w:rPr>
        <w:t xml:space="preserve">in </w:t>
      </w:r>
      <w:r w:rsidR="001A328C">
        <w:rPr>
          <w:rFonts w:ascii="Times New Roman" w:hAnsi="Times New Roman"/>
          <w:sz w:val="24"/>
          <w:szCs w:val="24"/>
        </w:rPr>
        <w:t>chronological order</w:t>
      </w:r>
      <w:r w:rsidR="0017677F">
        <w:rPr>
          <w:rFonts w:ascii="Times New Roman" w:hAnsi="Times New Roman"/>
          <w:sz w:val="24"/>
          <w:szCs w:val="24"/>
        </w:rPr>
        <w:t>.</w:t>
      </w:r>
      <w:r w:rsidR="00400081">
        <w:rPr>
          <w:rFonts w:ascii="Times New Roman" w:hAnsi="Times New Roman"/>
          <w:sz w:val="24"/>
          <w:szCs w:val="24"/>
        </w:rPr>
        <w:t xml:space="preserve"> </w:t>
      </w:r>
      <w:r w:rsidR="001A328C">
        <w:rPr>
          <w:rFonts w:ascii="Times New Roman" w:hAnsi="Times New Roman"/>
          <w:sz w:val="24"/>
          <w:szCs w:val="24"/>
        </w:rPr>
        <w:t>D</w:t>
      </w:r>
      <w:r w:rsidR="008B62CF">
        <w:rPr>
          <w:rFonts w:ascii="Times New Roman" w:hAnsi="Times New Roman"/>
          <w:sz w:val="24"/>
          <w:szCs w:val="24"/>
        </w:rPr>
        <w:t>. Wu</w:t>
      </w:r>
      <w:r w:rsidR="0017677F">
        <w:rPr>
          <w:rFonts w:ascii="Times New Roman" w:hAnsi="Times New Roman"/>
          <w:sz w:val="24"/>
          <w:szCs w:val="24"/>
        </w:rPr>
        <w:t xml:space="preserve"> explained</w:t>
      </w:r>
      <w:r w:rsidR="001A328C">
        <w:rPr>
          <w:rFonts w:ascii="Times New Roman" w:hAnsi="Times New Roman"/>
          <w:sz w:val="24"/>
          <w:szCs w:val="24"/>
        </w:rPr>
        <w:t xml:space="preserve"> will we need to change the </w:t>
      </w:r>
      <w:r w:rsidR="00DE40BB">
        <w:rPr>
          <w:rFonts w:ascii="Times New Roman" w:hAnsi="Times New Roman"/>
          <w:sz w:val="24"/>
          <w:szCs w:val="24"/>
        </w:rPr>
        <w:t xml:space="preserve">due date for </w:t>
      </w:r>
      <w:r w:rsidR="001A328C">
        <w:rPr>
          <w:rFonts w:ascii="Times New Roman" w:hAnsi="Times New Roman"/>
          <w:sz w:val="24"/>
          <w:szCs w:val="24"/>
        </w:rPr>
        <w:t>book order</w:t>
      </w:r>
      <w:r w:rsidR="00DE40BB">
        <w:rPr>
          <w:rFonts w:ascii="Times New Roman" w:hAnsi="Times New Roman"/>
          <w:sz w:val="24"/>
          <w:szCs w:val="24"/>
        </w:rPr>
        <w:t>s</w:t>
      </w:r>
      <w:r w:rsidR="001A328C">
        <w:rPr>
          <w:rFonts w:ascii="Times New Roman" w:hAnsi="Times New Roman"/>
          <w:sz w:val="24"/>
          <w:szCs w:val="24"/>
        </w:rPr>
        <w:t xml:space="preserve"> </w:t>
      </w:r>
      <w:r w:rsidR="0017677F">
        <w:rPr>
          <w:rFonts w:ascii="Times New Roman" w:hAnsi="Times New Roman"/>
          <w:sz w:val="24"/>
          <w:szCs w:val="24"/>
        </w:rPr>
        <w:t>to</w:t>
      </w:r>
      <w:r w:rsidR="00400081">
        <w:rPr>
          <w:rFonts w:ascii="Times New Roman" w:hAnsi="Times New Roman"/>
          <w:sz w:val="24"/>
          <w:szCs w:val="24"/>
        </w:rPr>
        <w:t>o</w:t>
      </w:r>
      <w:r w:rsidR="001A328C">
        <w:rPr>
          <w:rFonts w:ascii="Times New Roman" w:hAnsi="Times New Roman"/>
          <w:sz w:val="24"/>
          <w:szCs w:val="24"/>
        </w:rPr>
        <w:t xml:space="preserve">. </w:t>
      </w:r>
    </w:p>
    <w:p w:rsidRPr="00930A69" w:rsidR="00F76FA6" w:rsidP="00930A69" w:rsidRDefault="00D947A8" w14:paraId="6596D4BC" w14:textId="4F2FB453">
      <w:pPr>
        <w:pStyle w:val="ListParagraph"/>
        <w:numPr>
          <w:ilvl w:val="0"/>
          <w:numId w:val="9"/>
        </w:numPr>
        <w:rPr>
          <w:rFonts w:ascii="Times New Roman" w:hAnsi="Times New Roman"/>
          <w:sz w:val="24"/>
          <w:szCs w:val="24"/>
        </w:rPr>
      </w:pPr>
      <w:r>
        <w:rPr>
          <w:rFonts w:ascii="Times New Roman" w:hAnsi="Times New Roman"/>
          <w:sz w:val="24"/>
          <w:szCs w:val="24"/>
        </w:rPr>
        <w:t>M. Danforth</w:t>
      </w:r>
      <w:r w:rsidRPr="00930A69" w:rsidR="00400081">
        <w:rPr>
          <w:rFonts w:ascii="Times New Roman" w:hAnsi="Times New Roman"/>
          <w:sz w:val="24"/>
          <w:szCs w:val="24"/>
        </w:rPr>
        <w:t xml:space="preserve"> explained </w:t>
      </w:r>
      <w:r w:rsidRPr="00930A69" w:rsidR="00DE40BB">
        <w:rPr>
          <w:rFonts w:ascii="Times New Roman" w:hAnsi="Times New Roman"/>
          <w:sz w:val="24"/>
          <w:szCs w:val="24"/>
        </w:rPr>
        <w:t xml:space="preserve">the </w:t>
      </w:r>
      <w:r w:rsidRPr="00930A69" w:rsidR="00F76FA6">
        <w:rPr>
          <w:rFonts w:ascii="Times New Roman" w:hAnsi="Times New Roman"/>
          <w:sz w:val="24"/>
          <w:szCs w:val="24"/>
        </w:rPr>
        <w:t xml:space="preserve">reasons </w:t>
      </w:r>
      <w:r w:rsidRPr="00930A69" w:rsidR="00DE40BB">
        <w:rPr>
          <w:rFonts w:ascii="Times New Roman" w:hAnsi="Times New Roman"/>
          <w:sz w:val="24"/>
          <w:szCs w:val="24"/>
        </w:rPr>
        <w:t>for the revised calendar dates</w:t>
      </w:r>
      <w:r w:rsidRPr="00930A69" w:rsidR="00F76FA6">
        <w:rPr>
          <w:rFonts w:ascii="Times New Roman" w:hAnsi="Times New Roman"/>
          <w:sz w:val="24"/>
          <w:szCs w:val="24"/>
        </w:rPr>
        <w:t xml:space="preserve">. There </w:t>
      </w:r>
      <w:r w:rsidRPr="00930A69" w:rsidR="00DE40BB">
        <w:rPr>
          <w:rFonts w:ascii="Times New Roman" w:hAnsi="Times New Roman"/>
          <w:sz w:val="24"/>
          <w:szCs w:val="24"/>
        </w:rPr>
        <w:t>need</w:t>
      </w:r>
      <w:r w:rsidRPr="00930A69" w:rsidR="00F76FA6">
        <w:rPr>
          <w:rFonts w:ascii="Times New Roman" w:hAnsi="Times New Roman"/>
          <w:sz w:val="24"/>
          <w:szCs w:val="24"/>
        </w:rPr>
        <w:t>s to</w:t>
      </w:r>
      <w:r w:rsidRPr="00930A69" w:rsidR="00DE40BB">
        <w:rPr>
          <w:rFonts w:ascii="Times New Roman" w:hAnsi="Times New Roman"/>
          <w:sz w:val="24"/>
          <w:szCs w:val="24"/>
        </w:rPr>
        <w:t xml:space="preserve"> time to e</w:t>
      </w:r>
      <w:r w:rsidRPr="00930A69" w:rsidR="00F76FA6">
        <w:rPr>
          <w:rFonts w:ascii="Times New Roman" w:hAnsi="Times New Roman"/>
          <w:sz w:val="24"/>
          <w:szCs w:val="24"/>
        </w:rPr>
        <w:t xml:space="preserve">nter schedules into the system. </w:t>
      </w:r>
      <w:r w:rsidRPr="00930A69" w:rsidR="00DE40BB">
        <w:rPr>
          <w:rFonts w:ascii="Times New Roman" w:hAnsi="Times New Roman"/>
          <w:sz w:val="24"/>
          <w:szCs w:val="24"/>
        </w:rPr>
        <w:t xml:space="preserve">Since Monday, March 31 is a holiday, advising </w:t>
      </w:r>
      <w:r w:rsidRPr="00930A69" w:rsidR="00DE40BB">
        <w:rPr>
          <w:rFonts w:ascii="Times New Roman" w:hAnsi="Times New Roman"/>
          <w:sz w:val="24"/>
          <w:szCs w:val="24"/>
        </w:rPr>
        <w:lastRenderedPageBreak/>
        <w:t xml:space="preserve">begins </w:t>
      </w:r>
      <w:r w:rsidRPr="00930A69" w:rsidR="00F76FA6">
        <w:rPr>
          <w:rFonts w:ascii="Times New Roman" w:hAnsi="Times New Roman"/>
          <w:sz w:val="24"/>
          <w:szCs w:val="24"/>
        </w:rPr>
        <w:t xml:space="preserve">Tuesday, </w:t>
      </w:r>
      <w:r w:rsidRPr="00930A69" w:rsidR="00DE40BB">
        <w:rPr>
          <w:rFonts w:ascii="Times New Roman" w:hAnsi="Times New Roman"/>
          <w:sz w:val="24"/>
          <w:szCs w:val="24"/>
        </w:rPr>
        <w:t xml:space="preserve">April 1. Three weeks are needed for advising but since </w:t>
      </w:r>
      <w:r w:rsidRPr="00930A69" w:rsidR="00400081">
        <w:rPr>
          <w:rFonts w:ascii="Times New Roman" w:hAnsi="Times New Roman"/>
          <w:sz w:val="24"/>
          <w:szCs w:val="24"/>
        </w:rPr>
        <w:t xml:space="preserve">spring break is </w:t>
      </w:r>
      <w:r w:rsidRPr="00930A69" w:rsidR="00DE40BB">
        <w:rPr>
          <w:rFonts w:ascii="Times New Roman" w:hAnsi="Times New Roman"/>
          <w:sz w:val="24"/>
          <w:szCs w:val="24"/>
        </w:rPr>
        <w:t>mid-</w:t>
      </w:r>
      <w:r w:rsidRPr="00930A69" w:rsidR="00673E5D">
        <w:rPr>
          <w:rFonts w:ascii="Times New Roman" w:hAnsi="Times New Roman"/>
          <w:sz w:val="24"/>
          <w:szCs w:val="24"/>
        </w:rPr>
        <w:t>April,</w:t>
      </w:r>
      <w:r w:rsidRPr="00930A69" w:rsidR="00DE40BB">
        <w:rPr>
          <w:rFonts w:ascii="Times New Roman" w:hAnsi="Times New Roman"/>
          <w:sz w:val="24"/>
          <w:szCs w:val="24"/>
        </w:rPr>
        <w:t xml:space="preserve"> </w:t>
      </w:r>
      <w:r w:rsidRPr="00930A69" w:rsidR="00F76FA6">
        <w:rPr>
          <w:rFonts w:ascii="Times New Roman" w:hAnsi="Times New Roman"/>
          <w:sz w:val="24"/>
          <w:szCs w:val="24"/>
        </w:rPr>
        <w:t>this</w:t>
      </w:r>
      <w:r w:rsidRPr="00930A69" w:rsidR="00DE40BB">
        <w:rPr>
          <w:rFonts w:ascii="Times New Roman" w:hAnsi="Times New Roman"/>
          <w:sz w:val="24"/>
          <w:szCs w:val="24"/>
        </w:rPr>
        <w:t xml:space="preserve"> pushes the registration date to April 28</w:t>
      </w:r>
      <w:r w:rsidRPr="00930A69" w:rsidR="00C65DE0">
        <w:rPr>
          <w:rFonts w:ascii="Times New Roman" w:hAnsi="Times New Roman"/>
          <w:sz w:val="24"/>
          <w:szCs w:val="24"/>
        </w:rPr>
        <w:t xml:space="preserve"> when department chairs need to finalize book orders in order for SSD to make materials accessible based on the campus’s Accessible Technology Initiative (ATI).</w:t>
      </w:r>
    </w:p>
    <w:p w:rsidRPr="00930A69" w:rsidR="00224681" w:rsidP="00930A69" w:rsidRDefault="00D947A8" w14:paraId="39BA1320" w14:textId="2B306649">
      <w:pPr>
        <w:pStyle w:val="ListParagraph"/>
        <w:numPr>
          <w:ilvl w:val="0"/>
          <w:numId w:val="9"/>
        </w:numPr>
        <w:rPr>
          <w:rFonts w:ascii="Times New Roman" w:hAnsi="Times New Roman"/>
          <w:sz w:val="24"/>
          <w:szCs w:val="24"/>
        </w:rPr>
      </w:pPr>
      <w:r>
        <w:rPr>
          <w:rFonts w:ascii="Times New Roman" w:hAnsi="Times New Roman"/>
          <w:sz w:val="24"/>
          <w:szCs w:val="24"/>
        </w:rPr>
        <w:t>Provost J. Rodriguez</w:t>
      </w:r>
      <w:r w:rsidRPr="00930A69" w:rsidR="00224681">
        <w:rPr>
          <w:rFonts w:ascii="Times New Roman" w:hAnsi="Times New Roman"/>
          <w:sz w:val="24"/>
          <w:szCs w:val="24"/>
        </w:rPr>
        <w:t xml:space="preserve"> replied that some sections will show “staff” or “TBD” while other sections will show instructor names</w:t>
      </w:r>
      <w:r w:rsidRPr="00930A69" w:rsidR="00224681">
        <w:rPr>
          <w:rFonts w:ascii="Times New Roman" w:hAnsi="Times New Roman"/>
          <w:sz w:val="24"/>
          <w:szCs w:val="24"/>
        </w:rPr>
        <w:t>.</w:t>
      </w:r>
    </w:p>
    <w:p w:rsidRPr="00930A69" w:rsidR="001A328C" w:rsidP="00930A69" w:rsidRDefault="00D947A8" w14:paraId="7F672C93" w14:textId="5ECAF173">
      <w:pPr>
        <w:pStyle w:val="ListParagraph"/>
        <w:numPr>
          <w:ilvl w:val="0"/>
          <w:numId w:val="9"/>
        </w:numPr>
        <w:rPr>
          <w:rFonts w:ascii="Times New Roman" w:hAnsi="Times New Roman"/>
          <w:sz w:val="24"/>
          <w:szCs w:val="24"/>
        </w:rPr>
      </w:pPr>
      <w:r>
        <w:rPr>
          <w:rFonts w:ascii="Times New Roman" w:hAnsi="Times New Roman"/>
          <w:sz w:val="24"/>
          <w:szCs w:val="24"/>
        </w:rPr>
        <w:t>A. Grombly</w:t>
      </w:r>
      <w:r w:rsidRPr="00930A69" w:rsidR="00673E5D">
        <w:rPr>
          <w:rFonts w:ascii="Times New Roman" w:hAnsi="Times New Roman"/>
          <w:sz w:val="24"/>
          <w:szCs w:val="24"/>
        </w:rPr>
        <w:t xml:space="preserve"> asked </w:t>
      </w:r>
      <w:r w:rsidRPr="00930A69" w:rsidR="001A328C">
        <w:rPr>
          <w:rFonts w:ascii="Times New Roman" w:hAnsi="Times New Roman"/>
          <w:sz w:val="24"/>
          <w:szCs w:val="24"/>
        </w:rPr>
        <w:t>how can textbooks be ordered</w:t>
      </w:r>
      <w:r w:rsidRPr="00930A69" w:rsidR="00377B0F">
        <w:rPr>
          <w:rFonts w:ascii="Times New Roman" w:hAnsi="Times New Roman"/>
          <w:sz w:val="24"/>
          <w:szCs w:val="24"/>
        </w:rPr>
        <w:t xml:space="preserve"> and follow the ATI</w:t>
      </w:r>
      <w:r w:rsidRPr="00930A69" w:rsidR="001A328C">
        <w:rPr>
          <w:rFonts w:ascii="Times New Roman" w:hAnsi="Times New Roman"/>
          <w:sz w:val="24"/>
          <w:szCs w:val="24"/>
        </w:rPr>
        <w:t xml:space="preserve"> if faculty names will not be included on the </w:t>
      </w:r>
      <w:r w:rsidRPr="00930A69" w:rsidR="00C958D5">
        <w:rPr>
          <w:rFonts w:ascii="Times New Roman" w:hAnsi="Times New Roman"/>
          <w:sz w:val="24"/>
          <w:szCs w:val="24"/>
        </w:rPr>
        <w:t>fall s</w:t>
      </w:r>
      <w:r w:rsidRPr="00930A69" w:rsidR="00673E5D">
        <w:rPr>
          <w:rFonts w:ascii="Times New Roman" w:hAnsi="Times New Roman"/>
          <w:sz w:val="24"/>
          <w:szCs w:val="24"/>
        </w:rPr>
        <w:t>chedule</w:t>
      </w:r>
      <w:r w:rsidRPr="00930A69" w:rsidR="00377B0F">
        <w:rPr>
          <w:rFonts w:ascii="Times New Roman" w:hAnsi="Times New Roman"/>
          <w:sz w:val="24"/>
          <w:szCs w:val="24"/>
        </w:rPr>
        <w:t>.  Faculty use a variety of textbooks.</w:t>
      </w:r>
    </w:p>
    <w:p w:rsidRPr="00930A69" w:rsidR="00377B0F" w:rsidP="00930A69" w:rsidRDefault="00D947A8" w14:paraId="0DC5D7E2" w14:textId="65B8CD9F">
      <w:pPr>
        <w:pStyle w:val="ListParagraph"/>
        <w:numPr>
          <w:ilvl w:val="0"/>
          <w:numId w:val="9"/>
        </w:numPr>
        <w:rPr>
          <w:rFonts w:ascii="Times New Roman" w:hAnsi="Times New Roman"/>
          <w:sz w:val="24"/>
          <w:szCs w:val="24"/>
        </w:rPr>
      </w:pPr>
      <w:r>
        <w:rPr>
          <w:rFonts w:ascii="Times New Roman" w:hAnsi="Times New Roman"/>
          <w:sz w:val="24"/>
          <w:szCs w:val="24"/>
        </w:rPr>
        <w:t>M. Danforth</w:t>
      </w:r>
      <w:r w:rsidRPr="00930A69" w:rsidR="00377B0F">
        <w:rPr>
          <w:rFonts w:ascii="Times New Roman" w:hAnsi="Times New Roman"/>
          <w:sz w:val="24"/>
          <w:szCs w:val="24"/>
        </w:rPr>
        <w:t xml:space="preserve"> stated that other campuses have the campus bookstore maintain the master</w:t>
      </w:r>
      <w:r w:rsidRPr="00930A69" w:rsidR="00224681">
        <w:rPr>
          <w:rFonts w:ascii="Times New Roman" w:hAnsi="Times New Roman"/>
          <w:sz w:val="24"/>
          <w:szCs w:val="24"/>
        </w:rPr>
        <w:t xml:space="preserve"> textbook</w:t>
      </w:r>
      <w:r w:rsidRPr="00930A69" w:rsidR="00377B0F">
        <w:rPr>
          <w:rFonts w:ascii="Times New Roman" w:hAnsi="Times New Roman"/>
          <w:sz w:val="24"/>
          <w:szCs w:val="24"/>
        </w:rPr>
        <w:t xml:space="preserve"> list</w:t>
      </w:r>
      <w:r w:rsidRPr="00930A69" w:rsidR="00246F10">
        <w:rPr>
          <w:rFonts w:ascii="Times New Roman" w:hAnsi="Times New Roman"/>
          <w:sz w:val="24"/>
          <w:szCs w:val="24"/>
        </w:rPr>
        <w:t xml:space="preserve"> but that process has not worked on our campus. As an alternative, department chairs maintain the master textbook list and they or ASCs enter the assigned books for a course with no faculty listed</w:t>
      </w:r>
      <w:r w:rsidRPr="00930A69" w:rsidR="00224681">
        <w:rPr>
          <w:rFonts w:ascii="Times New Roman" w:hAnsi="Times New Roman"/>
          <w:sz w:val="24"/>
          <w:szCs w:val="24"/>
        </w:rPr>
        <w:t>. Debbie Boschini would know who the bookstore’s designated person is when there is a missing textbook.</w:t>
      </w:r>
    </w:p>
    <w:p w:rsidRPr="00930A69" w:rsidR="001A328C" w:rsidP="00930A69" w:rsidRDefault="00D947A8" w14:paraId="67B77307" w14:textId="3509C122">
      <w:pPr>
        <w:pStyle w:val="ListParagraph"/>
        <w:numPr>
          <w:ilvl w:val="0"/>
          <w:numId w:val="9"/>
        </w:numPr>
        <w:rPr>
          <w:rFonts w:ascii="Times New Roman" w:hAnsi="Times New Roman"/>
          <w:sz w:val="24"/>
          <w:szCs w:val="24"/>
        </w:rPr>
      </w:pPr>
      <w:r>
        <w:rPr>
          <w:rFonts w:ascii="Times New Roman" w:hAnsi="Times New Roman"/>
          <w:sz w:val="24"/>
          <w:szCs w:val="24"/>
        </w:rPr>
        <w:t>Provost J. Rodriguez</w:t>
      </w:r>
      <w:r w:rsidRPr="00930A69" w:rsidR="00224681">
        <w:rPr>
          <w:rFonts w:ascii="Times New Roman" w:hAnsi="Times New Roman"/>
          <w:sz w:val="24"/>
          <w:szCs w:val="24"/>
        </w:rPr>
        <w:t xml:space="preserve"> </w:t>
      </w:r>
      <w:r w:rsidRPr="00930A69" w:rsidR="00224EB1">
        <w:rPr>
          <w:rFonts w:ascii="Times New Roman" w:hAnsi="Times New Roman"/>
          <w:sz w:val="24"/>
          <w:szCs w:val="24"/>
        </w:rPr>
        <w:t>will contact Debbie Boschini</w:t>
      </w:r>
      <w:r w:rsidRPr="00930A69" w:rsidR="00673E5D">
        <w:rPr>
          <w:rFonts w:ascii="Times New Roman" w:hAnsi="Times New Roman"/>
          <w:sz w:val="24"/>
          <w:szCs w:val="24"/>
        </w:rPr>
        <w:t xml:space="preserve"> to get mor</w:t>
      </w:r>
      <w:r w:rsidRPr="00930A69" w:rsidR="00C65DE0">
        <w:rPr>
          <w:rFonts w:ascii="Times New Roman" w:hAnsi="Times New Roman"/>
          <w:sz w:val="24"/>
          <w:szCs w:val="24"/>
        </w:rPr>
        <w:t>e</w:t>
      </w:r>
      <w:r w:rsidRPr="00930A69" w:rsidR="00673E5D">
        <w:rPr>
          <w:rFonts w:ascii="Times New Roman" w:hAnsi="Times New Roman"/>
          <w:sz w:val="24"/>
          <w:szCs w:val="24"/>
        </w:rPr>
        <w:t xml:space="preserve"> information</w:t>
      </w:r>
      <w:r w:rsidRPr="00930A69" w:rsidR="00224681">
        <w:rPr>
          <w:rFonts w:ascii="Times New Roman" w:hAnsi="Times New Roman"/>
          <w:sz w:val="24"/>
          <w:szCs w:val="24"/>
        </w:rPr>
        <w:t xml:space="preserve"> about the campus bookstore designee for helping with missing textbook orders.</w:t>
      </w:r>
    </w:p>
    <w:p w:rsidRPr="00930A69" w:rsidR="00224EB1" w:rsidP="00930A69" w:rsidRDefault="00D947A8" w14:paraId="3D94B189" w14:textId="7AA9FDC1">
      <w:pPr>
        <w:pStyle w:val="ListParagraph"/>
        <w:numPr>
          <w:ilvl w:val="0"/>
          <w:numId w:val="9"/>
        </w:numPr>
        <w:rPr>
          <w:rFonts w:ascii="Times New Roman" w:hAnsi="Times New Roman"/>
          <w:sz w:val="24"/>
          <w:szCs w:val="24"/>
        </w:rPr>
      </w:pPr>
      <w:r>
        <w:rPr>
          <w:rFonts w:ascii="Times New Roman" w:hAnsi="Times New Roman"/>
          <w:sz w:val="24"/>
          <w:szCs w:val="24"/>
        </w:rPr>
        <w:t>E. Pruitt</w:t>
      </w:r>
      <w:r w:rsidRPr="00930A69" w:rsidR="00900664">
        <w:rPr>
          <w:rFonts w:ascii="Times New Roman" w:hAnsi="Times New Roman"/>
          <w:sz w:val="24"/>
          <w:szCs w:val="24"/>
        </w:rPr>
        <w:t xml:space="preserve"> raised </w:t>
      </w:r>
      <w:r w:rsidRPr="00930A69" w:rsidR="00673E5D">
        <w:rPr>
          <w:rFonts w:ascii="Times New Roman" w:hAnsi="Times New Roman"/>
          <w:sz w:val="24"/>
          <w:szCs w:val="24"/>
        </w:rPr>
        <w:t xml:space="preserve">concern that </w:t>
      </w:r>
      <w:r w:rsidRPr="00930A69" w:rsidR="00900664">
        <w:rPr>
          <w:rFonts w:ascii="Times New Roman" w:hAnsi="Times New Roman"/>
          <w:sz w:val="24"/>
          <w:szCs w:val="24"/>
        </w:rPr>
        <w:t xml:space="preserve">the late registration period </w:t>
      </w:r>
      <w:r w:rsidRPr="00930A69" w:rsidR="00224EB1">
        <w:rPr>
          <w:rFonts w:ascii="Times New Roman" w:hAnsi="Times New Roman"/>
          <w:sz w:val="24"/>
          <w:szCs w:val="24"/>
        </w:rPr>
        <w:t>will be problematic for students</w:t>
      </w:r>
      <w:r w:rsidRPr="00930A69" w:rsidR="00900664">
        <w:rPr>
          <w:rFonts w:ascii="Times New Roman" w:hAnsi="Times New Roman"/>
          <w:sz w:val="24"/>
          <w:szCs w:val="24"/>
        </w:rPr>
        <w:t xml:space="preserve"> since it is just</w:t>
      </w:r>
      <w:r w:rsidRPr="00930A69" w:rsidR="00224EB1">
        <w:rPr>
          <w:rFonts w:ascii="Times New Roman" w:hAnsi="Times New Roman"/>
          <w:sz w:val="24"/>
          <w:szCs w:val="24"/>
        </w:rPr>
        <w:t xml:space="preserve"> before finals week</w:t>
      </w:r>
      <w:r w:rsidRPr="00930A69" w:rsidR="00900664">
        <w:rPr>
          <w:rFonts w:ascii="Times New Roman" w:hAnsi="Times New Roman"/>
          <w:sz w:val="24"/>
          <w:szCs w:val="24"/>
        </w:rPr>
        <w:t xml:space="preserve">; another concern is whether </w:t>
      </w:r>
      <w:r w:rsidRPr="00930A69" w:rsidR="00224EB1">
        <w:rPr>
          <w:rFonts w:ascii="Times New Roman" w:hAnsi="Times New Roman"/>
          <w:sz w:val="24"/>
          <w:szCs w:val="24"/>
        </w:rPr>
        <w:t>summer 2025 graduates can “walk” during spring 2025 commencement</w:t>
      </w:r>
    </w:p>
    <w:p w:rsidRPr="00930A69" w:rsidR="00224681" w:rsidP="00930A69" w:rsidRDefault="00D947A8" w14:paraId="4270D2FC" w14:textId="2EE93651">
      <w:pPr>
        <w:pStyle w:val="ListParagraph"/>
        <w:numPr>
          <w:ilvl w:val="0"/>
          <w:numId w:val="9"/>
        </w:numPr>
        <w:rPr>
          <w:rFonts w:ascii="Times New Roman" w:hAnsi="Times New Roman"/>
          <w:sz w:val="24"/>
          <w:szCs w:val="24"/>
        </w:rPr>
      </w:pPr>
      <w:r>
        <w:rPr>
          <w:rFonts w:ascii="Times New Roman" w:hAnsi="Times New Roman"/>
          <w:sz w:val="24"/>
          <w:szCs w:val="24"/>
        </w:rPr>
        <w:t>M. Danforth</w:t>
      </w:r>
      <w:r w:rsidRPr="00930A69" w:rsidR="00224681">
        <w:rPr>
          <w:rFonts w:ascii="Times New Roman" w:hAnsi="Times New Roman"/>
          <w:sz w:val="24"/>
          <w:szCs w:val="24"/>
        </w:rPr>
        <w:t xml:space="preserve"> suggested contacting Dina (Ebling) from the Commencement Committee since Dina decides whether summer graduates can participate in a spring commencement</w:t>
      </w:r>
    </w:p>
    <w:p w:rsidRPr="00930A69" w:rsidR="00224EB1" w:rsidP="00930A69" w:rsidRDefault="00D947A8" w14:paraId="28148878" w14:textId="73038CF3">
      <w:pPr>
        <w:pStyle w:val="ListParagraph"/>
        <w:numPr>
          <w:ilvl w:val="0"/>
          <w:numId w:val="9"/>
        </w:numPr>
        <w:rPr>
          <w:rFonts w:ascii="Times New Roman" w:hAnsi="Times New Roman"/>
          <w:sz w:val="24"/>
          <w:szCs w:val="24"/>
        </w:rPr>
      </w:pPr>
      <w:r>
        <w:rPr>
          <w:rFonts w:ascii="Times New Roman" w:hAnsi="Times New Roman"/>
          <w:sz w:val="24"/>
          <w:szCs w:val="24"/>
        </w:rPr>
        <w:t>Provost J. Rodriguez</w:t>
      </w:r>
      <w:r w:rsidRPr="00930A69" w:rsidR="00900664">
        <w:rPr>
          <w:rFonts w:ascii="Times New Roman" w:hAnsi="Times New Roman"/>
          <w:sz w:val="24"/>
          <w:szCs w:val="24"/>
        </w:rPr>
        <w:t xml:space="preserve"> replied by stating he will </w:t>
      </w:r>
      <w:r w:rsidRPr="00930A69" w:rsidR="00224EB1">
        <w:rPr>
          <w:rFonts w:ascii="Times New Roman" w:hAnsi="Times New Roman"/>
          <w:sz w:val="24"/>
          <w:szCs w:val="24"/>
        </w:rPr>
        <w:t xml:space="preserve">communicate with Dr. Cantrell or Dr. Mabry (Registrar) about </w:t>
      </w:r>
      <w:r>
        <w:rPr>
          <w:rFonts w:ascii="Times New Roman" w:hAnsi="Times New Roman"/>
          <w:sz w:val="24"/>
          <w:szCs w:val="24"/>
        </w:rPr>
        <w:t>E. Pruitt</w:t>
      </w:r>
      <w:r w:rsidRPr="00930A69" w:rsidR="00224EB1">
        <w:rPr>
          <w:rFonts w:ascii="Times New Roman" w:hAnsi="Times New Roman"/>
          <w:sz w:val="24"/>
          <w:szCs w:val="24"/>
        </w:rPr>
        <w:t>’s concern</w:t>
      </w:r>
    </w:p>
    <w:p w:rsidR="00930A69" w:rsidP="00930A69" w:rsidRDefault="00D947A8" w14:paraId="5DF37889" w14:textId="4C494B23">
      <w:pPr>
        <w:pStyle w:val="ListParagraph"/>
        <w:numPr>
          <w:ilvl w:val="0"/>
          <w:numId w:val="9"/>
        </w:numPr>
        <w:rPr>
          <w:rFonts w:ascii="Times New Roman" w:hAnsi="Times New Roman"/>
          <w:sz w:val="24"/>
          <w:szCs w:val="24"/>
        </w:rPr>
      </w:pPr>
      <w:r w:rsidRPr="0FDF2731" w:rsidR="0FDF2731">
        <w:rPr>
          <w:rFonts w:ascii="Times New Roman" w:hAnsi="Times New Roman"/>
          <w:sz w:val="24"/>
          <w:szCs w:val="24"/>
        </w:rPr>
        <w:t xml:space="preserve">I. Pesco noted that conversations have focused on how we need to change the culture on our campus for </w:t>
      </w:r>
      <w:proofErr w:type="gramStart"/>
      <w:r w:rsidRPr="0FDF2731" w:rsidR="0FDF2731">
        <w:rPr>
          <w:rFonts w:ascii="Times New Roman" w:hAnsi="Times New Roman"/>
          <w:sz w:val="24"/>
          <w:szCs w:val="24"/>
        </w:rPr>
        <w:t>students</w:t>
      </w:r>
      <w:proofErr w:type="gramEnd"/>
      <w:r w:rsidRPr="0FDF2731" w:rsidR="0FDF2731">
        <w:rPr>
          <w:rFonts w:ascii="Times New Roman" w:hAnsi="Times New Roman"/>
          <w:sz w:val="24"/>
          <w:szCs w:val="24"/>
        </w:rPr>
        <w:t xml:space="preserve"> registration and how that impacts the budget model.  She is worried that students will delay registration and focus on finals, especially when some faculty give their finals earlier than they are supposed </w:t>
      </w:r>
      <w:r w:rsidRPr="0FDF2731" w:rsidR="0FDF2731">
        <w:rPr>
          <w:rFonts w:ascii="Times New Roman" w:hAnsi="Times New Roman"/>
          <w:sz w:val="24"/>
          <w:szCs w:val="24"/>
        </w:rPr>
        <w:t>to. This</w:t>
      </w:r>
      <w:r w:rsidRPr="0FDF2731" w:rsidR="0FDF2731">
        <w:rPr>
          <w:rFonts w:ascii="Times New Roman" w:hAnsi="Times New Roman"/>
          <w:sz w:val="24"/>
          <w:szCs w:val="24"/>
        </w:rPr>
        <w:t xml:space="preserve"> change can cause further delay with students enrolling in classes.</w:t>
      </w:r>
    </w:p>
    <w:p w:rsidRPr="00930A69" w:rsidR="00930A69" w:rsidP="00930A69" w:rsidRDefault="00D947A8" w14:paraId="47A6B4E5" w14:textId="666E24BD">
      <w:pPr>
        <w:pStyle w:val="ListParagraph"/>
        <w:numPr>
          <w:ilvl w:val="0"/>
          <w:numId w:val="9"/>
        </w:numPr>
        <w:rPr>
          <w:rFonts w:ascii="Times New Roman" w:hAnsi="Times New Roman"/>
          <w:sz w:val="24"/>
          <w:szCs w:val="24"/>
        </w:rPr>
      </w:pPr>
      <w:r>
        <w:rPr>
          <w:rFonts w:ascii="Times New Roman" w:hAnsi="Times New Roman"/>
          <w:sz w:val="24"/>
          <w:szCs w:val="24"/>
        </w:rPr>
        <w:t>E. Pruitt</w:t>
      </w:r>
      <w:r w:rsidR="00930A69">
        <w:rPr>
          <w:rFonts w:ascii="Times New Roman" w:hAnsi="Times New Roman"/>
          <w:sz w:val="24"/>
          <w:szCs w:val="24"/>
        </w:rPr>
        <w:t xml:space="preserve"> added that we may see an additional drop in enrollment with these changes</w:t>
      </w:r>
    </w:p>
    <w:p w:rsidR="00224EB1" w:rsidP="00930A69" w:rsidRDefault="00D947A8" w14:paraId="21230CE7" w14:textId="5574AA99">
      <w:pPr>
        <w:pStyle w:val="ListParagraph"/>
        <w:numPr>
          <w:ilvl w:val="0"/>
          <w:numId w:val="9"/>
        </w:numPr>
        <w:rPr>
          <w:rFonts w:ascii="Times New Roman" w:hAnsi="Times New Roman"/>
          <w:sz w:val="24"/>
          <w:szCs w:val="24"/>
        </w:rPr>
      </w:pPr>
      <w:r>
        <w:rPr>
          <w:rFonts w:ascii="Times New Roman" w:hAnsi="Times New Roman"/>
          <w:sz w:val="24"/>
          <w:szCs w:val="24"/>
        </w:rPr>
        <w:t>R. Dugan</w:t>
      </w:r>
      <w:r w:rsidRPr="00930A69" w:rsidR="00C958D5">
        <w:rPr>
          <w:rFonts w:ascii="Times New Roman" w:hAnsi="Times New Roman"/>
          <w:sz w:val="24"/>
          <w:szCs w:val="24"/>
        </w:rPr>
        <w:t xml:space="preserve"> suggested the need for </w:t>
      </w:r>
      <w:r w:rsidRPr="00930A69" w:rsidR="005A5B80">
        <w:rPr>
          <w:rFonts w:ascii="Times New Roman" w:hAnsi="Times New Roman"/>
          <w:sz w:val="24"/>
          <w:szCs w:val="24"/>
        </w:rPr>
        <w:t>a big student campaign to keep students informed</w:t>
      </w:r>
      <w:r w:rsidRPr="00930A69" w:rsidR="00930A69">
        <w:rPr>
          <w:rFonts w:ascii="Times New Roman" w:hAnsi="Times New Roman"/>
          <w:sz w:val="24"/>
          <w:szCs w:val="24"/>
        </w:rPr>
        <w:t xml:space="preserve"> and employ constant messaging to students</w:t>
      </w:r>
    </w:p>
    <w:p w:rsidR="00930A69" w:rsidP="00930A69" w:rsidRDefault="00D947A8" w14:paraId="7D9B41E9" w14:textId="3137C2D1">
      <w:pPr>
        <w:pStyle w:val="ListParagraph"/>
        <w:numPr>
          <w:ilvl w:val="0"/>
          <w:numId w:val="9"/>
        </w:numPr>
        <w:rPr>
          <w:rFonts w:ascii="Times New Roman" w:hAnsi="Times New Roman"/>
          <w:sz w:val="24"/>
          <w:szCs w:val="24"/>
        </w:rPr>
      </w:pPr>
      <w:r>
        <w:rPr>
          <w:rFonts w:ascii="Times New Roman" w:hAnsi="Times New Roman"/>
          <w:sz w:val="24"/>
          <w:szCs w:val="24"/>
        </w:rPr>
        <w:t>E. Pruitt</w:t>
      </w:r>
      <w:r w:rsidR="00930A69">
        <w:rPr>
          <w:rFonts w:ascii="Times New Roman" w:hAnsi="Times New Roman"/>
          <w:sz w:val="24"/>
          <w:szCs w:val="24"/>
        </w:rPr>
        <w:t xml:space="preserve"> suggested the use of CSUB social media outlet to reach students in addition to mass e-mailing</w:t>
      </w:r>
    </w:p>
    <w:p w:rsidR="00B9555E" w:rsidP="00930A69" w:rsidRDefault="00D947A8" w14:paraId="03BF4DBC" w14:textId="582BF59C">
      <w:pPr>
        <w:pStyle w:val="ListParagraph"/>
        <w:numPr>
          <w:ilvl w:val="0"/>
          <w:numId w:val="9"/>
        </w:numPr>
        <w:rPr>
          <w:rFonts w:ascii="Times New Roman" w:hAnsi="Times New Roman"/>
          <w:sz w:val="24"/>
          <w:szCs w:val="24"/>
        </w:rPr>
      </w:pPr>
      <w:r>
        <w:rPr>
          <w:rFonts w:ascii="Times New Roman" w:hAnsi="Times New Roman"/>
          <w:sz w:val="24"/>
          <w:szCs w:val="24"/>
        </w:rPr>
        <w:t>R. Dugan</w:t>
      </w:r>
      <w:r w:rsidR="00B9555E">
        <w:rPr>
          <w:rFonts w:ascii="Times New Roman" w:hAnsi="Times New Roman"/>
          <w:sz w:val="24"/>
          <w:szCs w:val="24"/>
        </w:rPr>
        <w:t xml:space="preserve"> stated that there has to be a push for advising and registration since faculty advisors will be off contract for the summer</w:t>
      </w:r>
    </w:p>
    <w:p w:rsidRPr="00930A69" w:rsidR="00B9555E" w:rsidP="00930A69" w:rsidRDefault="00D947A8" w14:paraId="1F2183C0" w14:textId="71A626F4">
      <w:pPr>
        <w:pStyle w:val="ListParagraph"/>
        <w:numPr>
          <w:ilvl w:val="0"/>
          <w:numId w:val="9"/>
        </w:numPr>
        <w:rPr>
          <w:rFonts w:ascii="Times New Roman" w:hAnsi="Times New Roman"/>
          <w:sz w:val="24"/>
          <w:szCs w:val="24"/>
        </w:rPr>
      </w:pPr>
      <w:r>
        <w:rPr>
          <w:rFonts w:ascii="Times New Roman" w:hAnsi="Times New Roman"/>
          <w:sz w:val="24"/>
          <w:szCs w:val="24"/>
        </w:rPr>
        <w:lastRenderedPageBreak/>
        <w:t>I. Pesco</w:t>
      </w:r>
      <w:r w:rsidR="00B9555E">
        <w:rPr>
          <w:rFonts w:ascii="Times New Roman" w:hAnsi="Times New Roman"/>
          <w:sz w:val="24"/>
          <w:szCs w:val="24"/>
        </w:rPr>
        <w:t xml:space="preserve"> suggested that we have to use a marketing approach to get the message to students in various ways</w:t>
      </w:r>
    </w:p>
    <w:p w:rsidRPr="00B9555E" w:rsidR="00040741" w:rsidP="00B9555E" w:rsidRDefault="00D947A8" w14:paraId="4E709731" w14:textId="1732DBEA">
      <w:pPr>
        <w:pStyle w:val="ListParagraph"/>
        <w:numPr>
          <w:ilvl w:val="0"/>
          <w:numId w:val="10"/>
        </w:numPr>
        <w:rPr>
          <w:rFonts w:ascii="Times New Roman" w:hAnsi="Times New Roman"/>
          <w:sz w:val="24"/>
          <w:szCs w:val="24"/>
        </w:rPr>
      </w:pPr>
      <w:r>
        <w:rPr>
          <w:rFonts w:ascii="Times New Roman" w:hAnsi="Times New Roman"/>
          <w:sz w:val="24"/>
          <w:szCs w:val="24"/>
        </w:rPr>
        <w:t>L. Hernandez</w:t>
      </w:r>
      <w:r w:rsidRPr="00B9555E" w:rsidR="00B9555E">
        <w:rPr>
          <w:rFonts w:ascii="Times New Roman" w:hAnsi="Times New Roman"/>
          <w:sz w:val="24"/>
          <w:szCs w:val="24"/>
        </w:rPr>
        <w:t xml:space="preserve"> remarked that students may see email messages in Runner Connect as spam and will not read them.  Making the emails more personal for undergraduate students and using social media will help.</w:t>
      </w:r>
    </w:p>
    <w:p w:rsidR="00B9555E" w:rsidP="00B9555E" w:rsidRDefault="00D947A8" w14:paraId="06D1F8D4" w14:textId="7519CCB7">
      <w:pPr>
        <w:pStyle w:val="ListParagraph"/>
        <w:numPr>
          <w:ilvl w:val="0"/>
          <w:numId w:val="10"/>
        </w:numPr>
        <w:rPr>
          <w:rFonts w:ascii="Times New Roman" w:hAnsi="Times New Roman"/>
          <w:sz w:val="24"/>
          <w:szCs w:val="24"/>
        </w:rPr>
      </w:pPr>
      <w:r>
        <w:rPr>
          <w:rFonts w:ascii="Times New Roman" w:hAnsi="Times New Roman"/>
          <w:sz w:val="24"/>
          <w:szCs w:val="24"/>
        </w:rPr>
        <w:t>M. Danforth</w:t>
      </w:r>
      <w:r w:rsidRPr="00B9555E" w:rsidR="00B9555E">
        <w:rPr>
          <w:rFonts w:ascii="Times New Roman" w:hAnsi="Times New Roman"/>
          <w:sz w:val="24"/>
          <w:szCs w:val="24"/>
        </w:rPr>
        <w:t xml:space="preserve"> explained that there is very little time to work on complex issues before having Senate approve the calendar changes since a first reading must be waived, the Senate passes the changes and still have the 5-day review period before the President signs off.</w:t>
      </w:r>
    </w:p>
    <w:p w:rsidR="00040741" w:rsidP="00B9555E" w:rsidRDefault="00D947A8" w14:paraId="360F96CC" w14:textId="7C745911">
      <w:pPr>
        <w:pStyle w:val="ListParagraph"/>
        <w:numPr>
          <w:ilvl w:val="0"/>
          <w:numId w:val="10"/>
        </w:numPr>
        <w:rPr>
          <w:rFonts w:ascii="Times New Roman" w:hAnsi="Times New Roman"/>
          <w:sz w:val="24"/>
          <w:szCs w:val="24"/>
        </w:rPr>
      </w:pPr>
      <w:r>
        <w:rPr>
          <w:rFonts w:ascii="Times New Roman" w:hAnsi="Times New Roman"/>
          <w:sz w:val="24"/>
          <w:szCs w:val="24"/>
        </w:rPr>
        <w:t>A. Grombly</w:t>
      </w:r>
      <w:r w:rsidR="00B9555E">
        <w:rPr>
          <w:rFonts w:ascii="Times New Roman" w:hAnsi="Times New Roman"/>
          <w:sz w:val="24"/>
          <w:szCs w:val="24"/>
        </w:rPr>
        <w:t xml:space="preserve"> raised the issue of late-enrolling students who could not get into class and then it will happen again by pushing back dates.</w:t>
      </w:r>
    </w:p>
    <w:p w:rsidR="00B9555E" w:rsidP="00B9555E" w:rsidRDefault="00D947A8" w14:paraId="444D203C" w14:textId="2A6DAB4E">
      <w:pPr>
        <w:pStyle w:val="ListParagraph"/>
        <w:numPr>
          <w:ilvl w:val="0"/>
          <w:numId w:val="10"/>
        </w:numPr>
        <w:rPr>
          <w:rFonts w:ascii="Times New Roman" w:hAnsi="Times New Roman"/>
          <w:sz w:val="24"/>
          <w:szCs w:val="24"/>
        </w:rPr>
      </w:pPr>
      <w:r>
        <w:rPr>
          <w:rFonts w:ascii="Times New Roman" w:hAnsi="Times New Roman"/>
          <w:sz w:val="24"/>
          <w:szCs w:val="24"/>
        </w:rPr>
        <w:t>M. Danforth</w:t>
      </w:r>
      <w:r w:rsidR="00B9555E">
        <w:rPr>
          <w:rFonts w:ascii="Times New Roman" w:hAnsi="Times New Roman"/>
          <w:sz w:val="24"/>
          <w:szCs w:val="24"/>
        </w:rPr>
        <w:t xml:space="preserve"> replied that advisors need access to the schedule</w:t>
      </w:r>
    </w:p>
    <w:p w:rsidR="00272DCD" w:rsidP="00B9555E" w:rsidRDefault="00272DCD" w14:paraId="099C10ED" w14:textId="07AD1602">
      <w:pPr>
        <w:pStyle w:val="ListParagraph"/>
        <w:numPr>
          <w:ilvl w:val="0"/>
          <w:numId w:val="10"/>
        </w:numPr>
        <w:rPr>
          <w:rFonts w:ascii="Times New Roman" w:hAnsi="Times New Roman"/>
          <w:sz w:val="24"/>
          <w:szCs w:val="24"/>
        </w:rPr>
      </w:pPr>
      <w:r>
        <w:rPr>
          <w:rFonts w:ascii="Times New Roman" w:hAnsi="Times New Roman"/>
          <w:sz w:val="24"/>
          <w:szCs w:val="24"/>
        </w:rPr>
        <w:t>D</w:t>
      </w:r>
      <w:r w:rsidR="008B62CF">
        <w:rPr>
          <w:rFonts w:ascii="Times New Roman" w:hAnsi="Times New Roman"/>
          <w:sz w:val="24"/>
          <w:szCs w:val="24"/>
        </w:rPr>
        <w:t>. Wu</w:t>
      </w:r>
      <w:r>
        <w:rPr>
          <w:rFonts w:ascii="Times New Roman" w:hAnsi="Times New Roman"/>
          <w:sz w:val="24"/>
          <w:szCs w:val="24"/>
        </w:rPr>
        <w:t xml:space="preserve"> asked what is the most favorable option if there is concern for pushing back the advising and registration dates</w:t>
      </w:r>
    </w:p>
    <w:p w:rsidR="00272DCD" w:rsidP="00B9555E" w:rsidRDefault="00D947A8" w14:paraId="7A6CE45B" w14:textId="30B83F56">
      <w:pPr>
        <w:pStyle w:val="ListParagraph"/>
        <w:numPr>
          <w:ilvl w:val="0"/>
          <w:numId w:val="10"/>
        </w:numPr>
        <w:rPr>
          <w:rFonts w:ascii="Times New Roman" w:hAnsi="Times New Roman"/>
          <w:sz w:val="24"/>
          <w:szCs w:val="24"/>
        </w:rPr>
      </w:pPr>
      <w:r>
        <w:rPr>
          <w:rFonts w:ascii="Times New Roman" w:hAnsi="Times New Roman"/>
          <w:sz w:val="24"/>
          <w:szCs w:val="24"/>
        </w:rPr>
        <w:t>R. Dugan</w:t>
      </w:r>
      <w:r w:rsidR="00272DCD">
        <w:rPr>
          <w:rFonts w:ascii="Times New Roman" w:hAnsi="Times New Roman"/>
          <w:sz w:val="24"/>
          <w:szCs w:val="24"/>
        </w:rPr>
        <w:t xml:space="preserve"> asked what is the concern starting mid-week for advising as a one-time occurrence</w:t>
      </w:r>
      <w:r w:rsidR="00BC6FFE">
        <w:rPr>
          <w:rFonts w:ascii="Times New Roman" w:hAnsi="Times New Roman"/>
          <w:sz w:val="24"/>
          <w:szCs w:val="24"/>
        </w:rPr>
        <w:t xml:space="preserve"> due to major changes with schedule build</w:t>
      </w:r>
    </w:p>
    <w:p w:rsidR="00272DCD" w:rsidP="00B9555E" w:rsidRDefault="00D947A8" w14:paraId="03BA7E96" w14:textId="5B36EDB0">
      <w:pPr>
        <w:pStyle w:val="ListParagraph"/>
        <w:numPr>
          <w:ilvl w:val="0"/>
          <w:numId w:val="10"/>
        </w:numPr>
        <w:rPr>
          <w:rFonts w:ascii="Times New Roman" w:hAnsi="Times New Roman"/>
          <w:sz w:val="24"/>
          <w:szCs w:val="24"/>
        </w:rPr>
      </w:pPr>
      <w:r>
        <w:rPr>
          <w:rFonts w:ascii="Times New Roman" w:hAnsi="Times New Roman"/>
          <w:sz w:val="24"/>
          <w:szCs w:val="24"/>
        </w:rPr>
        <w:t>M. Danforth</w:t>
      </w:r>
      <w:r w:rsidR="00272DCD">
        <w:rPr>
          <w:rFonts w:ascii="Times New Roman" w:hAnsi="Times New Roman"/>
          <w:sz w:val="24"/>
          <w:szCs w:val="24"/>
        </w:rPr>
        <w:t xml:space="preserve"> explained that </w:t>
      </w:r>
      <w:r w:rsidRPr="00272DCD" w:rsidR="00272DCD">
        <w:rPr>
          <w:rFonts w:ascii="Times New Roman" w:hAnsi="Times New Roman"/>
          <w:sz w:val="24"/>
          <w:szCs w:val="24"/>
        </w:rPr>
        <w:t>it</w:t>
      </w:r>
      <w:r w:rsidR="00272DCD">
        <w:rPr>
          <w:rFonts w:ascii="Times New Roman" w:hAnsi="Times New Roman"/>
          <w:sz w:val="24"/>
          <w:szCs w:val="24"/>
        </w:rPr>
        <w:t xml:space="preserve"> will be </w:t>
      </w:r>
      <w:r w:rsidRPr="00272DCD" w:rsidR="00272DCD">
        <w:rPr>
          <w:rFonts w:ascii="Times New Roman" w:hAnsi="Times New Roman"/>
          <w:sz w:val="24"/>
          <w:szCs w:val="24"/>
        </w:rPr>
        <w:t xml:space="preserve">very difficult </w:t>
      </w:r>
      <w:r w:rsidR="00272DCD">
        <w:rPr>
          <w:rFonts w:ascii="Times New Roman" w:hAnsi="Times New Roman"/>
          <w:sz w:val="24"/>
          <w:szCs w:val="24"/>
        </w:rPr>
        <w:t xml:space="preserve">for advisors </w:t>
      </w:r>
      <w:r w:rsidRPr="00272DCD" w:rsidR="00272DCD">
        <w:rPr>
          <w:rFonts w:ascii="Times New Roman" w:hAnsi="Times New Roman"/>
          <w:sz w:val="24"/>
          <w:szCs w:val="24"/>
        </w:rPr>
        <w:t>to switch gears midweek</w:t>
      </w:r>
      <w:r w:rsidR="00272DCD">
        <w:rPr>
          <w:rFonts w:ascii="Times New Roman" w:hAnsi="Times New Roman"/>
          <w:sz w:val="24"/>
          <w:szCs w:val="24"/>
        </w:rPr>
        <w:t xml:space="preserve"> and it is</w:t>
      </w:r>
      <w:r w:rsidRPr="00272DCD" w:rsidR="00272DCD">
        <w:rPr>
          <w:rFonts w:ascii="Times New Roman" w:hAnsi="Times New Roman"/>
          <w:sz w:val="24"/>
          <w:szCs w:val="24"/>
        </w:rPr>
        <w:t xml:space="preserve"> much easier in their workflow at the staff centers to say that t</w:t>
      </w:r>
      <w:r w:rsidR="00272DCD">
        <w:rPr>
          <w:rFonts w:ascii="Times New Roman" w:hAnsi="Times New Roman"/>
          <w:sz w:val="24"/>
          <w:szCs w:val="24"/>
        </w:rPr>
        <w:t>here are 3</w:t>
      </w:r>
      <w:r w:rsidRPr="00272DCD" w:rsidR="00272DCD">
        <w:rPr>
          <w:rFonts w:ascii="Times New Roman" w:hAnsi="Times New Roman"/>
          <w:sz w:val="24"/>
          <w:szCs w:val="24"/>
        </w:rPr>
        <w:t xml:space="preserve"> </w:t>
      </w:r>
      <w:r w:rsidR="00BC6FFE">
        <w:rPr>
          <w:rFonts w:ascii="Times New Roman" w:hAnsi="Times New Roman"/>
          <w:sz w:val="24"/>
          <w:szCs w:val="24"/>
        </w:rPr>
        <w:t xml:space="preserve">full </w:t>
      </w:r>
      <w:r w:rsidRPr="00272DCD" w:rsidR="00272DCD">
        <w:rPr>
          <w:rFonts w:ascii="Times New Roman" w:hAnsi="Times New Roman"/>
          <w:sz w:val="24"/>
          <w:szCs w:val="24"/>
        </w:rPr>
        <w:t xml:space="preserve">weeks </w:t>
      </w:r>
      <w:r w:rsidR="00272DCD">
        <w:rPr>
          <w:rFonts w:ascii="Times New Roman" w:hAnsi="Times New Roman"/>
          <w:sz w:val="24"/>
          <w:szCs w:val="24"/>
        </w:rPr>
        <w:t xml:space="preserve">for </w:t>
      </w:r>
      <w:r w:rsidRPr="00272DCD" w:rsidR="00272DCD">
        <w:rPr>
          <w:rFonts w:ascii="Times New Roman" w:hAnsi="Times New Roman"/>
          <w:sz w:val="24"/>
          <w:szCs w:val="24"/>
        </w:rPr>
        <w:t xml:space="preserve">advising </w:t>
      </w:r>
    </w:p>
    <w:p w:rsidR="00AE3971" w:rsidP="00B9555E" w:rsidRDefault="00D947A8" w14:paraId="557D865D" w14:textId="6AAE09C2">
      <w:pPr>
        <w:pStyle w:val="ListParagraph"/>
        <w:numPr>
          <w:ilvl w:val="0"/>
          <w:numId w:val="10"/>
        </w:numPr>
        <w:rPr>
          <w:rFonts w:ascii="Times New Roman" w:hAnsi="Times New Roman"/>
          <w:sz w:val="24"/>
          <w:szCs w:val="24"/>
        </w:rPr>
      </w:pPr>
      <w:r>
        <w:rPr>
          <w:rFonts w:ascii="Times New Roman" w:hAnsi="Times New Roman"/>
          <w:sz w:val="24"/>
          <w:szCs w:val="24"/>
        </w:rPr>
        <w:t>L. Hernandez</w:t>
      </w:r>
      <w:r w:rsidR="00AE3971">
        <w:rPr>
          <w:rFonts w:ascii="Times New Roman" w:hAnsi="Times New Roman"/>
          <w:sz w:val="24"/>
          <w:szCs w:val="24"/>
        </w:rPr>
        <w:t xml:space="preserve"> shared </w:t>
      </w:r>
      <w:r w:rsidR="00BC6FFE">
        <w:rPr>
          <w:rFonts w:ascii="Times New Roman" w:hAnsi="Times New Roman"/>
          <w:sz w:val="24"/>
          <w:szCs w:val="24"/>
        </w:rPr>
        <w:t xml:space="preserve">that in BPA, professional advisors get advising information </w:t>
      </w:r>
      <w:r w:rsidR="004A1E4C">
        <w:rPr>
          <w:rFonts w:ascii="Times New Roman" w:hAnsi="Times New Roman"/>
          <w:sz w:val="24"/>
          <w:szCs w:val="24"/>
        </w:rPr>
        <w:t>internally from departments, whether completed or near completion.  That way, advisors can begin meeting with students a bit earlier.  From his understanding, he thinks all advising centers begin advising before the start date listed on the academic calendar</w:t>
      </w:r>
    </w:p>
    <w:p w:rsidR="004A1E4C" w:rsidP="00B9555E" w:rsidRDefault="004A1E4C" w14:paraId="29803845" w14:textId="7F5E97DF">
      <w:pPr>
        <w:pStyle w:val="ListParagraph"/>
        <w:numPr>
          <w:ilvl w:val="0"/>
          <w:numId w:val="10"/>
        </w:numPr>
        <w:rPr>
          <w:rFonts w:ascii="Times New Roman" w:hAnsi="Times New Roman"/>
          <w:sz w:val="24"/>
          <w:szCs w:val="24"/>
        </w:rPr>
      </w:pPr>
      <w:r>
        <w:rPr>
          <w:rFonts w:ascii="Times New Roman" w:hAnsi="Times New Roman"/>
          <w:sz w:val="24"/>
          <w:szCs w:val="24"/>
        </w:rPr>
        <w:t>M. Danforth addressed additional concerns with advising is that the Registrar’s Office needs to set some advising tools with a specific start date</w:t>
      </w:r>
    </w:p>
    <w:p w:rsidR="00AE3971" w:rsidP="00B9555E" w:rsidRDefault="00D947A8" w14:paraId="517AD56B" w14:textId="4286D8C3">
      <w:pPr>
        <w:pStyle w:val="ListParagraph"/>
        <w:numPr>
          <w:ilvl w:val="0"/>
          <w:numId w:val="10"/>
        </w:numPr>
        <w:rPr>
          <w:rFonts w:ascii="Times New Roman" w:hAnsi="Times New Roman"/>
          <w:sz w:val="24"/>
          <w:szCs w:val="24"/>
        </w:rPr>
      </w:pPr>
      <w:r>
        <w:rPr>
          <w:rFonts w:ascii="Times New Roman" w:hAnsi="Times New Roman"/>
          <w:sz w:val="24"/>
          <w:szCs w:val="24"/>
        </w:rPr>
        <w:t>A. Grombly</w:t>
      </w:r>
      <w:r w:rsidR="00AE3971">
        <w:rPr>
          <w:rFonts w:ascii="Times New Roman" w:hAnsi="Times New Roman"/>
          <w:sz w:val="24"/>
          <w:szCs w:val="24"/>
        </w:rPr>
        <w:t xml:space="preserve"> asked </w:t>
      </w:r>
      <w:r w:rsidRPr="00AE3971" w:rsidR="00AE3971">
        <w:rPr>
          <w:rFonts w:ascii="Times New Roman" w:hAnsi="Times New Roman"/>
          <w:sz w:val="24"/>
          <w:szCs w:val="24"/>
        </w:rPr>
        <w:t xml:space="preserve">what do we think </w:t>
      </w:r>
      <w:r w:rsidR="00AE3971">
        <w:rPr>
          <w:rFonts w:ascii="Times New Roman" w:hAnsi="Times New Roman"/>
          <w:sz w:val="24"/>
          <w:szCs w:val="24"/>
        </w:rPr>
        <w:t xml:space="preserve">the Senate’s </w:t>
      </w:r>
      <w:r w:rsidRPr="00AE3971" w:rsidR="00AE3971">
        <w:rPr>
          <w:rFonts w:ascii="Times New Roman" w:hAnsi="Times New Roman"/>
          <w:sz w:val="24"/>
          <w:szCs w:val="24"/>
        </w:rPr>
        <w:t>reaction is going to be</w:t>
      </w:r>
      <w:r w:rsidR="00AE3971">
        <w:rPr>
          <w:rFonts w:ascii="Times New Roman" w:hAnsi="Times New Roman"/>
          <w:sz w:val="24"/>
          <w:szCs w:val="24"/>
        </w:rPr>
        <w:t xml:space="preserve"> </w:t>
      </w:r>
      <w:r w:rsidRPr="00AE3971" w:rsidR="00AE3971">
        <w:rPr>
          <w:rFonts w:ascii="Times New Roman" w:hAnsi="Times New Roman"/>
          <w:sz w:val="24"/>
          <w:szCs w:val="24"/>
        </w:rPr>
        <w:t>if we go with this as proposed</w:t>
      </w:r>
      <w:r w:rsidR="00AE3971">
        <w:rPr>
          <w:rFonts w:ascii="Times New Roman" w:hAnsi="Times New Roman"/>
          <w:sz w:val="24"/>
          <w:szCs w:val="24"/>
        </w:rPr>
        <w:t xml:space="preserve">. Will </w:t>
      </w:r>
      <w:r w:rsidRPr="00AE3971" w:rsidR="00AE3971">
        <w:rPr>
          <w:rFonts w:ascii="Times New Roman" w:hAnsi="Times New Roman"/>
          <w:sz w:val="24"/>
          <w:szCs w:val="24"/>
        </w:rPr>
        <w:t xml:space="preserve">the same </w:t>
      </w:r>
      <w:r w:rsidRPr="00AE3971" w:rsidR="00AE3971">
        <w:rPr>
          <w:rFonts w:ascii="Times New Roman" w:hAnsi="Times New Roman"/>
          <w:sz w:val="24"/>
          <w:szCs w:val="24"/>
        </w:rPr>
        <w:t>conversation</w:t>
      </w:r>
      <w:r w:rsidR="00AE3971">
        <w:rPr>
          <w:rFonts w:ascii="Times New Roman" w:hAnsi="Times New Roman"/>
          <w:sz w:val="24"/>
          <w:szCs w:val="24"/>
        </w:rPr>
        <w:t xml:space="preserve"> emerge?</w:t>
      </w:r>
    </w:p>
    <w:p w:rsidRPr="00AE3971" w:rsidR="00AE3971" w:rsidP="00AE3971" w:rsidRDefault="00AE3971" w14:paraId="00999909" w14:textId="68C69F00">
      <w:pPr>
        <w:pStyle w:val="ListParagraph"/>
        <w:numPr>
          <w:ilvl w:val="0"/>
          <w:numId w:val="10"/>
        </w:numPr>
        <w:rPr>
          <w:rFonts w:ascii="Times New Roman" w:hAnsi="Times New Roman"/>
          <w:sz w:val="24"/>
          <w:szCs w:val="24"/>
        </w:rPr>
      </w:pPr>
      <w:r>
        <w:rPr>
          <w:rFonts w:ascii="Times New Roman" w:hAnsi="Times New Roman"/>
          <w:sz w:val="24"/>
          <w:szCs w:val="24"/>
        </w:rPr>
        <w:t>D</w:t>
      </w:r>
      <w:r w:rsidR="008B62CF">
        <w:rPr>
          <w:rFonts w:ascii="Times New Roman" w:hAnsi="Times New Roman"/>
          <w:sz w:val="24"/>
          <w:szCs w:val="24"/>
        </w:rPr>
        <w:t>. Wu</w:t>
      </w:r>
      <w:r>
        <w:rPr>
          <w:rFonts w:ascii="Times New Roman" w:hAnsi="Times New Roman"/>
          <w:sz w:val="24"/>
          <w:szCs w:val="24"/>
        </w:rPr>
        <w:t xml:space="preserve"> suggested that similar concerns will arise since there are senators who represent students and advisors.  He hopes that Strategic Enrollment Management (SEM) has already consulted with advisors and feels that there will be concern from the students’ perspective.</w:t>
      </w:r>
    </w:p>
    <w:p w:rsidRPr="00B9555E" w:rsidR="00AE3971" w:rsidP="00B9555E" w:rsidRDefault="00D947A8" w14:paraId="7AE4CF73" w14:textId="1E103B67">
      <w:pPr>
        <w:pStyle w:val="ListParagraph"/>
        <w:numPr>
          <w:ilvl w:val="0"/>
          <w:numId w:val="10"/>
        </w:numPr>
        <w:rPr>
          <w:rFonts w:ascii="Times New Roman" w:hAnsi="Times New Roman"/>
          <w:sz w:val="24"/>
          <w:szCs w:val="24"/>
        </w:rPr>
      </w:pPr>
      <w:r>
        <w:rPr>
          <w:rFonts w:ascii="Times New Roman" w:hAnsi="Times New Roman"/>
          <w:sz w:val="24"/>
          <w:szCs w:val="24"/>
        </w:rPr>
        <w:t>L. Hernandez</w:t>
      </w:r>
      <w:r w:rsidR="00AE3971">
        <w:rPr>
          <w:rFonts w:ascii="Times New Roman" w:hAnsi="Times New Roman"/>
          <w:sz w:val="24"/>
          <w:szCs w:val="24"/>
        </w:rPr>
        <w:t xml:space="preserve"> confirmed that SEM met with advisors</w:t>
      </w:r>
    </w:p>
    <w:p w:rsidR="00AE3971" w:rsidP="00AE3971" w:rsidRDefault="00D947A8" w14:paraId="7EF563BC" w14:textId="328367F7">
      <w:pPr>
        <w:pStyle w:val="ListParagraph"/>
        <w:numPr>
          <w:ilvl w:val="0"/>
          <w:numId w:val="10"/>
        </w:numPr>
        <w:rPr>
          <w:rFonts w:ascii="Times New Roman" w:hAnsi="Times New Roman"/>
          <w:sz w:val="24"/>
          <w:szCs w:val="24"/>
        </w:rPr>
      </w:pPr>
      <w:r>
        <w:rPr>
          <w:rFonts w:ascii="Times New Roman" w:hAnsi="Times New Roman"/>
          <w:sz w:val="24"/>
          <w:szCs w:val="24"/>
        </w:rPr>
        <w:t>Provost J. Rodriguez</w:t>
      </w:r>
      <w:r w:rsidRPr="00AE3971" w:rsidR="00900664">
        <w:rPr>
          <w:rFonts w:ascii="Times New Roman" w:hAnsi="Times New Roman"/>
          <w:sz w:val="24"/>
          <w:szCs w:val="24"/>
        </w:rPr>
        <w:t xml:space="preserve"> </w:t>
      </w:r>
      <w:r w:rsidRPr="00AE3971" w:rsidR="00AE3971">
        <w:rPr>
          <w:rFonts w:ascii="Times New Roman" w:hAnsi="Times New Roman"/>
          <w:sz w:val="24"/>
          <w:szCs w:val="24"/>
        </w:rPr>
        <w:t xml:space="preserve">stated that this is a unique semester and we should look to find solutions. He understands the student concerns and he cannot speak about SEM.  </w:t>
      </w:r>
    </w:p>
    <w:p w:rsidR="00AE3971" w:rsidP="00AE3971" w:rsidRDefault="00AE3971" w14:paraId="487ED85B" w14:textId="7B6C9768">
      <w:pPr>
        <w:pStyle w:val="ListParagraph"/>
        <w:numPr>
          <w:ilvl w:val="0"/>
          <w:numId w:val="10"/>
        </w:numPr>
        <w:rPr>
          <w:rFonts w:ascii="Times New Roman" w:hAnsi="Times New Roman"/>
          <w:sz w:val="24"/>
          <w:szCs w:val="24"/>
        </w:rPr>
      </w:pPr>
      <w:r>
        <w:rPr>
          <w:rFonts w:ascii="Times New Roman" w:hAnsi="Times New Roman"/>
          <w:sz w:val="24"/>
          <w:szCs w:val="24"/>
        </w:rPr>
        <w:lastRenderedPageBreak/>
        <w:t>D</w:t>
      </w:r>
      <w:r w:rsidR="008B62CF">
        <w:rPr>
          <w:rFonts w:ascii="Times New Roman" w:hAnsi="Times New Roman"/>
          <w:sz w:val="24"/>
          <w:szCs w:val="24"/>
        </w:rPr>
        <w:t>. Wu</w:t>
      </w:r>
      <w:r>
        <w:rPr>
          <w:rFonts w:ascii="Times New Roman" w:hAnsi="Times New Roman"/>
          <w:sz w:val="24"/>
          <w:szCs w:val="24"/>
        </w:rPr>
        <w:t xml:space="preserve"> asked whether he should move forward with the proposed changes and send to the Senate.  Also, do we have any room for negotiation in terms of days?</w:t>
      </w:r>
      <w:r w:rsidR="00A66B5A">
        <w:rPr>
          <w:rFonts w:ascii="Times New Roman" w:hAnsi="Times New Roman"/>
          <w:sz w:val="24"/>
          <w:szCs w:val="24"/>
        </w:rPr>
        <w:t xml:space="preserve"> Is there room for flexibility?</w:t>
      </w:r>
    </w:p>
    <w:p w:rsidR="00A66B5A" w:rsidP="00AE3971" w:rsidRDefault="00D947A8" w14:paraId="4A0508FB" w14:textId="671CC808">
      <w:pPr>
        <w:pStyle w:val="ListParagraph"/>
        <w:numPr>
          <w:ilvl w:val="0"/>
          <w:numId w:val="10"/>
        </w:numPr>
        <w:rPr>
          <w:rFonts w:ascii="Times New Roman" w:hAnsi="Times New Roman"/>
          <w:sz w:val="24"/>
          <w:szCs w:val="24"/>
        </w:rPr>
      </w:pPr>
      <w:r>
        <w:rPr>
          <w:rFonts w:ascii="Times New Roman" w:hAnsi="Times New Roman"/>
          <w:sz w:val="24"/>
          <w:szCs w:val="24"/>
        </w:rPr>
        <w:t>Provost J. Rodriguez</w:t>
      </w:r>
      <w:r w:rsidR="00A66B5A">
        <w:rPr>
          <w:rFonts w:ascii="Times New Roman" w:hAnsi="Times New Roman"/>
          <w:sz w:val="24"/>
          <w:szCs w:val="24"/>
        </w:rPr>
        <w:t xml:space="preserve"> asked for clarification about flexibility</w:t>
      </w:r>
    </w:p>
    <w:p w:rsidRPr="00A66B5A" w:rsidR="00A66B5A" w:rsidP="00A66B5A" w:rsidRDefault="00D947A8" w14:paraId="5E9CB0B1" w14:textId="74E5F4D2">
      <w:pPr>
        <w:pStyle w:val="ListParagraph"/>
        <w:numPr>
          <w:ilvl w:val="0"/>
          <w:numId w:val="10"/>
        </w:numPr>
        <w:rPr>
          <w:rFonts w:ascii="Times New Roman" w:hAnsi="Times New Roman"/>
          <w:sz w:val="24"/>
          <w:szCs w:val="24"/>
        </w:rPr>
      </w:pPr>
      <w:r>
        <w:rPr>
          <w:rFonts w:ascii="Times New Roman" w:hAnsi="Times New Roman"/>
          <w:sz w:val="24"/>
          <w:szCs w:val="24"/>
        </w:rPr>
        <w:t>L. Hernandez</w:t>
      </w:r>
      <w:r w:rsidR="00A66B5A">
        <w:rPr>
          <w:rFonts w:ascii="Times New Roman" w:hAnsi="Times New Roman"/>
          <w:sz w:val="24"/>
          <w:szCs w:val="24"/>
        </w:rPr>
        <w:t xml:space="preserve"> shared that advisors have </w:t>
      </w:r>
      <w:r w:rsidRPr="00A66B5A" w:rsidR="00A66B5A">
        <w:rPr>
          <w:rFonts w:ascii="Times New Roman" w:hAnsi="Times New Roman"/>
          <w:sz w:val="24"/>
          <w:szCs w:val="24"/>
        </w:rPr>
        <w:t xml:space="preserve">already started working to prepare </w:t>
      </w:r>
      <w:r w:rsidR="00A66B5A">
        <w:rPr>
          <w:rFonts w:ascii="Times New Roman" w:hAnsi="Times New Roman"/>
          <w:sz w:val="24"/>
          <w:szCs w:val="24"/>
        </w:rPr>
        <w:t xml:space="preserve">based on the revised dates and suggested that we should follow </w:t>
      </w:r>
      <w:r>
        <w:rPr>
          <w:rFonts w:ascii="Times New Roman" w:hAnsi="Times New Roman"/>
          <w:sz w:val="24"/>
          <w:szCs w:val="24"/>
        </w:rPr>
        <w:t>E. Pruitt</w:t>
      </w:r>
      <w:r w:rsidR="00A66B5A">
        <w:rPr>
          <w:rFonts w:ascii="Times New Roman" w:hAnsi="Times New Roman"/>
          <w:sz w:val="24"/>
          <w:szCs w:val="24"/>
        </w:rPr>
        <w:t xml:space="preserve">’s idea to </w:t>
      </w:r>
      <w:r w:rsidRPr="00A66B5A" w:rsidR="00A66B5A">
        <w:rPr>
          <w:rFonts w:ascii="Times New Roman" w:hAnsi="Times New Roman"/>
          <w:sz w:val="24"/>
          <w:szCs w:val="24"/>
        </w:rPr>
        <w:t xml:space="preserve">get the entire university on </w:t>
      </w:r>
      <w:r w:rsidR="00A66B5A">
        <w:rPr>
          <w:rFonts w:ascii="Times New Roman" w:hAnsi="Times New Roman"/>
          <w:sz w:val="24"/>
          <w:szCs w:val="24"/>
        </w:rPr>
        <w:t xml:space="preserve">an informational </w:t>
      </w:r>
      <w:r w:rsidRPr="00A66B5A" w:rsidR="00A66B5A">
        <w:rPr>
          <w:rFonts w:ascii="Times New Roman" w:hAnsi="Times New Roman"/>
          <w:sz w:val="24"/>
          <w:szCs w:val="24"/>
        </w:rPr>
        <w:t>campaign</w:t>
      </w:r>
      <w:r w:rsidR="00A66B5A">
        <w:rPr>
          <w:rFonts w:ascii="Times New Roman" w:hAnsi="Times New Roman"/>
          <w:sz w:val="24"/>
          <w:szCs w:val="24"/>
        </w:rPr>
        <w:t xml:space="preserve"> to </w:t>
      </w:r>
      <w:r w:rsidRPr="00A66B5A" w:rsidR="00A66B5A">
        <w:rPr>
          <w:rFonts w:ascii="Times New Roman" w:hAnsi="Times New Roman"/>
          <w:sz w:val="24"/>
          <w:szCs w:val="24"/>
        </w:rPr>
        <w:t>make sure the students get th</w:t>
      </w:r>
      <w:r w:rsidR="00A66B5A">
        <w:rPr>
          <w:rFonts w:ascii="Times New Roman" w:hAnsi="Times New Roman"/>
          <w:sz w:val="24"/>
          <w:szCs w:val="24"/>
        </w:rPr>
        <w:t>e updated advising and registration</w:t>
      </w:r>
      <w:r w:rsidRPr="00A66B5A" w:rsidR="00A66B5A">
        <w:rPr>
          <w:rFonts w:ascii="Times New Roman" w:hAnsi="Times New Roman"/>
          <w:sz w:val="24"/>
          <w:szCs w:val="24"/>
        </w:rPr>
        <w:t xml:space="preserve"> information</w:t>
      </w:r>
      <w:r w:rsidR="00A66B5A">
        <w:rPr>
          <w:rFonts w:ascii="Times New Roman" w:hAnsi="Times New Roman"/>
          <w:sz w:val="24"/>
          <w:szCs w:val="24"/>
        </w:rPr>
        <w:t xml:space="preserve">—from </w:t>
      </w:r>
      <w:r w:rsidRPr="00A66B5A" w:rsidR="00A66B5A">
        <w:rPr>
          <w:rFonts w:ascii="Times New Roman" w:hAnsi="Times New Roman"/>
          <w:sz w:val="24"/>
          <w:szCs w:val="24"/>
        </w:rPr>
        <w:t>their colleges, their advising centers</w:t>
      </w:r>
      <w:r w:rsidR="00A66B5A">
        <w:rPr>
          <w:rFonts w:ascii="Times New Roman" w:hAnsi="Times New Roman"/>
          <w:sz w:val="24"/>
          <w:szCs w:val="24"/>
        </w:rPr>
        <w:t>, and department faculty.</w:t>
      </w:r>
    </w:p>
    <w:p w:rsidR="00A66B5A" w:rsidP="00AE3971" w:rsidRDefault="00D947A8" w14:paraId="7F82A6C2" w14:textId="2ED053A0">
      <w:pPr>
        <w:pStyle w:val="ListParagraph"/>
        <w:numPr>
          <w:ilvl w:val="0"/>
          <w:numId w:val="10"/>
        </w:numPr>
        <w:rPr>
          <w:rFonts w:ascii="Times New Roman" w:hAnsi="Times New Roman"/>
          <w:sz w:val="24"/>
          <w:szCs w:val="24"/>
        </w:rPr>
      </w:pPr>
      <w:r>
        <w:rPr>
          <w:rFonts w:ascii="Times New Roman" w:hAnsi="Times New Roman"/>
          <w:sz w:val="24"/>
          <w:szCs w:val="24"/>
        </w:rPr>
        <w:t>E. Pruitt</w:t>
      </w:r>
      <w:r w:rsidR="00A66B5A">
        <w:rPr>
          <w:rFonts w:ascii="Times New Roman" w:hAnsi="Times New Roman"/>
          <w:sz w:val="24"/>
          <w:szCs w:val="24"/>
        </w:rPr>
        <w:t xml:space="preserve"> suggested using a graphic that the University can share with social media people in colleges and departments since not all students will check their CSUB email.</w:t>
      </w:r>
    </w:p>
    <w:p w:rsidR="007510EB" w:rsidP="00AE3971" w:rsidRDefault="00D947A8" w14:paraId="57D1B52A" w14:textId="2861F32C">
      <w:pPr>
        <w:pStyle w:val="ListParagraph"/>
        <w:numPr>
          <w:ilvl w:val="0"/>
          <w:numId w:val="10"/>
        </w:numPr>
        <w:rPr>
          <w:rFonts w:ascii="Times New Roman" w:hAnsi="Times New Roman"/>
          <w:sz w:val="24"/>
          <w:szCs w:val="24"/>
        </w:rPr>
      </w:pPr>
      <w:r>
        <w:rPr>
          <w:rFonts w:ascii="Times New Roman" w:hAnsi="Times New Roman"/>
          <w:sz w:val="24"/>
          <w:szCs w:val="24"/>
        </w:rPr>
        <w:t>A. Grombly</w:t>
      </w:r>
      <w:r w:rsidR="007510EB">
        <w:rPr>
          <w:rFonts w:ascii="Times New Roman" w:hAnsi="Times New Roman"/>
          <w:sz w:val="24"/>
          <w:szCs w:val="24"/>
        </w:rPr>
        <w:t xml:space="preserve"> asked </w:t>
      </w:r>
      <w:r w:rsidR="00556566">
        <w:rPr>
          <w:rFonts w:ascii="Times New Roman" w:hAnsi="Times New Roman"/>
          <w:sz w:val="24"/>
          <w:szCs w:val="24"/>
        </w:rPr>
        <w:t xml:space="preserve">if as part of the resolution, can there be a suggestion to make the information multi-format. </w:t>
      </w:r>
      <w:r w:rsidRPr="007510EB" w:rsidR="007510EB">
        <w:rPr>
          <w:rFonts w:ascii="Times New Roman" w:hAnsi="Times New Roman"/>
          <w:sz w:val="24"/>
          <w:szCs w:val="24"/>
        </w:rPr>
        <w:t xml:space="preserve">So in our resolution can we resolve to make the changes? And can we suggest that there be a multi format? </w:t>
      </w:r>
    </w:p>
    <w:p w:rsidR="00556566" w:rsidP="00AE3971" w:rsidRDefault="00556566" w14:paraId="356D3233" w14:textId="225C32B6">
      <w:pPr>
        <w:pStyle w:val="ListParagraph"/>
        <w:numPr>
          <w:ilvl w:val="0"/>
          <w:numId w:val="10"/>
        </w:numPr>
        <w:rPr>
          <w:rFonts w:ascii="Times New Roman" w:hAnsi="Times New Roman"/>
          <w:sz w:val="24"/>
          <w:szCs w:val="24"/>
        </w:rPr>
      </w:pPr>
      <w:r w:rsidRPr="0FDF2731" w:rsidR="0FDF2731">
        <w:rPr>
          <w:rFonts w:ascii="Times New Roman" w:hAnsi="Times New Roman"/>
          <w:sz w:val="24"/>
          <w:szCs w:val="24"/>
        </w:rPr>
        <w:t>D. Wu replied we cannot do that.  He also expressed a concern that some students may want to transfer to another university since they cannot get the classes they need here.</w:t>
      </w:r>
    </w:p>
    <w:p w:rsidR="0066364D" w:rsidP="00AE3971" w:rsidRDefault="00D947A8" w14:paraId="26FDD40D" w14:textId="4839C2D3">
      <w:pPr>
        <w:pStyle w:val="ListParagraph"/>
        <w:numPr>
          <w:ilvl w:val="0"/>
          <w:numId w:val="10"/>
        </w:numPr>
        <w:rPr>
          <w:rFonts w:ascii="Times New Roman" w:hAnsi="Times New Roman"/>
          <w:sz w:val="24"/>
          <w:szCs w:val="24"/>
        </w:rPr>
      </w:pPr>
      <w:r w:rsidRPr="0FDF2731" w:rsidR="0FDF2731">
        <w:rPr>
          <w:rFonts w:ascii="Times New Roman" w:hAnsi="Times New Roman"/>
          <w:sz w:val="24"/>
          <w:szCs w:val="24"/>
        </w:rPr>
        <w:t>I. Pesco stated that passing this resolution creates an administrative barrier for students.</w:t>
      </w:r>
    </w:p>
    <w:p w:rsidR="0066364D" w:rsidP="00AE3971" w:rsidRDefault="00D947A8" w14:paraId="0F4F0932" w14:textId="21AE1DBD">
      <w:pPr>
        <w:pStyle w:val="ListParagraph"/>
        <w:numPr>
          <w:ilvl w:val="0"/>
          <w:numId w:val="10"/>
        </w:numPr>
        <w:rPr>
          <w:rFonts w:ascii="Times New Roman" w:hAnsi="Times New Roman"/>
          <w:sz w:val="24"/>
          <w:szCs w:val="24"/>
        </w:rPr>
      </w:pPr>
      <w:r>
        <w:rPr>
          <w:rFonts w:ascii="Times New Roman" w:hAnsi="Times New Roman"/>
          <w:sz w:val="24"/>
          <w:szCs w:val="24"/>
        </w:rPr>
        <w:t>A. Grombly</w:t>
      </w:r>
      <w:r w:rsidR="0066364D">
        <w:rPr>
          <w:rFonts w:ascii="Times New Roman" w:hAnsi="Times New Roman"/>
          <w:sz w:val="24"/>
          <w:szCs w:val="24"/>
        </w:rPr>
        <w:t xml:space="preserve"> expressed that she hopes the new instructional model works because we may lose students and have a subsequent drop in enrollment.</w:t>
      </w:r>
    </w:p>
    <w:p w:rsidR="00224EB1" w:rsidP="00AE3971" w:rsidRDefault="00D947A8" w14:paraId="262A5B39" w14:textId="729D516F">
      <w:pPr>
        <w:pStyle w:val="ListParagraph"/>
        <w:numPr>
          <w:ilvl w:val="0"/>
          <w:numId w:val="10"/>
        </w:numPr>
        <w:rPr>
          <w:rFonts w:ascii="Times New Roman" w:hAnsi="Times New Roman"/>
          <w:sz w:val="24"/>
          <w:szCs w:val="24"/>
        </w:rPr>
      </w:pPr>
      <w:r>
        <w:rPr>
          <w:rFonts w:ascii="Times New Roman" w:hAnsi="Times New Roman"/>
          <w:sz w:val="24"/>
          <w:szCs w:val="24"/>
        </w:rPr>
        <w:t>Provost J. Rodriguez</w:t>
      </w:r>
      <w:r w:rsidR="0066364D">
        <w:rPr>
          <w:rFonts w:ascii="Times New Roman" w:hAnsi="Times New Roman"/>
          <w:sz w:val="24"/>
          <w:szCs w:val="24"/>
        </w:rPr>
        <w:t xml:space="preserve"> shared he recognizes all the concerns raised, He</w:t>
      </w:r>
      <w:r w:rsidRPr="00AE3971" w:rsidR="00AE3971">
        <w:rPr>
          <w:rFonts w:ascii="Times New Roman" w:hAnsi="Times New Roman"/>
          <w:sz w:val="24"/>
          <w:szCs w:val="24"/>
        </w:rPr>
        <w:t xml:space="preserve"> </w:t>
      </w:r>
      <w:r w:rsidRPr="00AE3971" w:rsidR="00900664">
        <w:rPr>
          <w:rFonts w:ascii="Times New Roman" w:hAnsi="Times New Roman"/>
          <w:sz w:val="24"/>
          <w:szCs w:val="24"/>
        </w:rPr>
        <w:t xml:space="preserve">explained they are </w:t>
      </w:r>
      <w:r w:rsidRPr="00AE3971" w:rsidR="00040741">
        <w:rPr>
          <w:rFonts w:ascii="Times New Roman" w:hAnsi="Times New Roman"/>
          <w:sz w:val="24"/>
          <w:szCs w:val="24"/>
        </w:rPr>
        <w:t xml:space="preserve">working </w:t>
      </w:r>
      <w:r w:rsidR="0066364D">
        <w:rPr>
          <w:rFonts w:ascii="Times New Roman" w:hAnsi="Times New Roman"/>
          <w:sz w:val="24"/>
          <w:szCs w:val="24"/>
        </w:rPr>
        <w:t>diligently</w:t>
      </w:r>
      <w:r w:rsidRPr="00AE3971" w:rsidR="00040741">
        <w:rPr>
          <w:rFonts w:ascii="Times New Roman" w:hAnsi="Times New Roman"/>
          <w:sz w:val="24"/>
          <w:szCs w:val="24"/>
        </w:rPr>
        <w:t xml:space="preserve"> to make sure department chairs and program directors</w:t>
      </w:r>
      <w:r w:rsidRPr="00AE3971" w:rsidR="00900664">
        <w:rPr>
          <w:rFonts w:ascii="Times New Roman" w:hAnsi="Times New Roman"/>
          <w:sz w:val="24"/>
          <w:szCs w:val="24"/>
        </w:rPr>
        <w:t xml:space="preserve"> get information for the schedule build</w:t>
      </w:r>
      <w:r w:rsidRPr="00AE3971" w:rsidR="00040741">
        <w:rPr>
          <w:rFonts w:ascii="Times New Roman" w:hAnsi="Times New Roman"/>
          <w:sz w:val="24"/>
          <w:szCs w:val="24"/>
        </w:rPr>
        <w:t xml:space="preserve">; </w:t>
      </w:r>
      <w:r w:rsidRPr="00AE3971" w:rsidR="00900664">
        <w:rPr>
          <w:rFonts w:ascii="Times New Roman" w:hAnsi="Times New Roman"/>
          <w:sz w:val="24"/>
          <w:szCs w:val="24"/>
        </w:rPr>
        <w:t xml:space="preserve">additionally, the </w:t>
      </w:r>
      <w:r w:rsidRPr="00AE3971" w:rsidR="00040741">
        <w:rPr>
          <w:rFonts w:ascii="Times New Roman" w:hAnsi="Times New Roman"/>
          <w:sz w:val="24"/>
          <w:szCs w:val="24"/>
        </w:rPr>
        <w:t>model</w:t>
      </w:r>
      <w:r w:rsidRPr="00AE3971" w:rsidR="00900664">
        <w:rPr>
          <w:rFonts w:ascii="Times New Roman" w:hAnsi="Times New Roman"/>
          <w:sz w:val="24"/>
          <w:szCs w:val="24"/>
        </w:rPr>
        <w:t xml:space="preserve"> illustrates the</w:t>
      </w:r>
      <w:r w:rsidRPr="00AE3971" w:rsidR="00040741">
        <w:rPr>
          <w:rFonts w:ascii="Times New Roman" w:hAnsi="Times New Roman"/>
          <w:sz w:val="24"/>
          <w:szCs w:val="24"/>
        </w:rPr>
        <w:t xml:space="preserve"> number of </w:t>
      </w:r>
      <w:r w:rsidRPr="00AE3971" w:rsidR="00900664">
        <w:rPr>
          <w:rFonts w:ascii="Times New Roman" w:hAnsi="Times New Roman"/>
          <w:sz w:val="24"/>
          <w:szCs w:val="24"/>
        </w:rPr>
        <w:t xml:space="preserve">proposed </w:t>
      </w:r>
      <w:r w:rsidRPr="00AE3971" w:rsidR="00040741">
        <w:rPr>
          <w:rFonts w:ascii="Times New Roman" w:hAnsi="Times New Roman"/>
          <w:sz w:val="24"/>
          <w:szCs w:val="24"/>
        </w:rPr>
        <w:t>sections offer</w:t>
      </w:r>
      <w:r w:rsidRPr="00AE3971" w:rsidR="00900664">
        <w:rPr>
          <w:rFonts w:ascii="Times New Roman" w:hAnsi="Times New Roman"/>
          <w:sz w:val="24"/>
          <w:szCs w:val="24"/>
        </w:rPr>
        <w:t>ed</w:t>
      </w:r>
      <w:r w:rsidRPr="00AE3971" w:rsidR="00040741">
        <w:rPr>
          <w:rFonts w:ascii="Times New Roman" w:hAnsi="Times New Roman"/>
          <w:sz w:val="24"/>
          <w:szCs w:val="24"/>
        </w:rPr>
        <w:t xml:space="preserve"> to best serve students</w:t>
      </w:r>
      <w:r w:rsidR="0066364D">
        <w:rPr>
          <w:rFonts w:ascii="Times New Roman" w:hAnsi="Times New Roman"/>
          <w:sz w:val="24"/>
          <w:szCs w:val="24"/>
        </w:rPr>
        <w:t xml:space="preserve"> and reflect the curriculum.</w:t>
      </w:r>
    </w:p>
    <w:p w:rsidR="0066364D" w:rsidP="00AE3971" w:rsidRDefault="00D947A8" w14:paraId="0E463B55" w14:textId="17B7A28D">
      <w:pPr>
        <w:pStyle w:val="ListParagraph"/>
        <w:numPr>
          <w:ilvl w:val="0"/>
          <w:numId w:val="10"/>
        </w:numPr>
        <w:rPr>
          <w:rFonts w:ascii="Times New Roman" w:hAnsi="Times New Roman"/>
          <w:sz w:val="24"/>
          <w:szCs w:val="24"/>
        </w:rPr>
      </w:pPr>
      <w:r>
        <w:rPr>
          <w:rFonts w:ascii="Times New Roman" w:hAnsi="Times New Roman"/>
          <w:sz w:val="24"/>
          <w:szCs w:val="24"/>
        </w:rPr>
        <w:t>I. Pesco</w:t>
      </w:r>
      <w:r w:rsidR="0066364D">
        <w:rPr>
          <w:rFonts w:ascii="Times New Roman" w:hAnsi="Times New Roman"/>
          <w:sz w:val="24"/>
          <w:szCs w:val="24"/>
        </w:rPr>
        <w:t xml:space="preserve"> remarked that the University has to refrain from saying that the budget cuts will not affect students because that is not the reality.</w:t>
      </w:r>
    </w:p>
    <w:p w:rsidR="00B02EB0" w:rsidP="00AE3971" w:rsidRDefault="00B02EB0" w14:paraId="3341E782" w14:textId="68085EDA">
      <w:pPr>
        <w:pStyle w:val="ListParagraph"/>
        <w:numPr>
          <w:ilvl w:val="0"/>
          <w:numId w:val="10"/>
        </w:numPr>
        <w:rPr>
          <w:rFonts w:ascii="Times New Roman" w:hAnsi="Times New Roman"/>
          <w:sz w:val="24"/>
          <w:szCs w:val="24"/>
        </w:rPr>
      </w:pPr>
      <w:r w:rsidRPr="0FDF2731" w:rsidR="0FDF2731">
        <w:rPr>
          <w:rFonts w:ascii="Times New Roman" w:hAnsi="Times New Roman"/>
          <w:sz w:val="24"/>
          <w:szCs w:val="24"/>
        </w:rPr>
        <w:t>D. Wu shared how the focus on time blocks become more important.</w:t>
      </w:r>
    </w:p>
    <w:p w:rsidR="00B02EB0" w:rsidP="00AE3971" w:rsidRDefault="00D947A8" w14:paraId="1225A667" w14:textId="209E2DBA">
      <w:pPr>
        <w:pStyle w:val="ListParagraph"/>
        <w:numPr>
          <w:ilvl w:val="0"/>
          <w:numId w:val="10"/>
        </w:numPr>
        <w:rPr>
          <w:rFonts w:ascii="Times New Roman" w:hAnsi="Times New Roman"/>
          <w:sz w:val="24"/>
          <w:szCs w:val="24"/>
        </w:rPr>
      </w:pPr>
      <w:r w:rsidRPr="0FDF2731" w:rsidR="0FDF2731">
        <w:rPr>
          <w:rFonts w:ascii="Times New Roman" w:hAnsi="Times New Roman"/>
          <w:sz w:val="24"/>
          <w:szCs w:val="24"/>
        </w:rPr>
        <w:t>M. Danforth added that space utilization becomes important too.</w:t>
      </w:r>
    </w:p>
    <w:p w:rsidRPr="00AE3971" w:rsidR="006D280D" w:rsidP="00BC6FFE" w:rsidRDefault="006D280D" w14:paraId="1C27F475" w14:textId="77777777">
      <w:pPr>
        <w:pStyle w:val="ListParagraph"/>
        <w:ind w:left="2520"/>
        <w:rPr>
          <w:rFonts w:ascii="Times New Roman" w:hAnsi="Times New Roman"/>
          <w:sz w:val="24"/>
          <w:szCs w:val="24"/>
        </w:rPr>
      </w:pPr>
    </w:p>
    <w:p w:rsidRPr="0066364D" w:rsidR="00A66B5A" w:rsidP="0066364D" w:rsidRDefault="07672550" w14:paraId="48667DBA" w14:textId="2EDFD175">
      <w:pPr>
        <w:pStyle w:val="ListParagraph"/>
        <w:numPr>
          <w:ilvl w:val="0"/>
          <w:numId w:val="2"/>
        </w:numPr>
        <w:rPr>
          <w:rFonts w:ascii="Times New Roman" w:hAnsi="Times New Roman"/>
          <w:b/>
          <w:bCs/>
          <w:sz w:val="24"/>
          <w:szCs w:val="24"/>
        </w:rPr>
      </w:pPr>
      <w:r w:rsidRPr="07672550">
        <w:rPr>
          <w:rFonts w:ascii="Times New Roman" w:hAnsi="Times New Roman"/>
          <w:b/>
          <w:bCs/>
          <w:sz w:val="24"/>
          <w:szCs w:val="24"/>
        </w:rPr>
        <w:t>Old Business (Time Certain 10:30am)</w:t>
      </w:r>
    </w:p>
    <w:p w:rsidRPr="005D0468" w:rsidR="00423714" w:rsidP="07672550" w:rsidRDefault="07672550" w14:paraId="008ECF6E" w14:textId="7BBBE7EA">
      <w:pPr>
        <w:pStyle w:val="ListParagraph"/>
        <w:numPr>
          <w:ilvl w:val="2"/>
          <w:numId w:val="2"/>
        </w:numPr>
        <w:ind w:left="2160"/>
        <w:rPr>
          <w:rFonts w:ascii="Times New Roman" w:hAnsi="Times New Roman"/>
        </w:rPr>
      </w:pPr>
      <w:r w:rsidRPr="07672550">
        <w:rPr>
          <w:rFonts w:ascii="Times New Roman" w:hAnsi="Times New Roman"/>
          <w:sz w:val="24"/>
          <w:szCs w:val="24"/>
        </w:rPr>
        <w:t xml:space="preserve">2024-2025 08_Faculty Hiring Prioritization-Position Control </w:t>
      </w:r>
    </w:p>
    <w:p w:rsidR="00423714" w:rsidP="005D0468" w:rsidRDefault="07672550" w14:paraId="11CA345F" w14:textId="45650F68">
      <w:pPr>
        <w:pStyle w:val="ListParagraph"/>
        <w:numPr>
          <w:ilvl w:val="2"/>
          <w:numId w:val="2"/>
        </w:numPr>
        <w:ind w:left="2160"/>
        <w:rPr>
          <w:rFonts w:ascii="Times New Roman" w:hAnsi="Times New Roman"/>
          <w:sz w:val="24"/>
          <w:szCs w:val="24"/>
        </w:rPr>
      </w:pPr>
      <w:r w:rsidRPr="07672550">
        <w:rPr>
          <w:rFonts w:ascii="Times New Roman" w:hAnsi="Times New Roman"/>
          <w:sz w:val="24"/>
          <w:szCs w:val="24"/>
        </w:rPr>
        <w:t>2024-2025 10_Time Blocks</w:t>
      </w:r>
    </w:p>
    <w:p w:rsidR="00B533A9" w:rsidP="00B533A9" w:rsidRDefault="00B533A9" w14:paraId="2E51CB54" w14:textId="3A54B17F">
      <w:pPr>
        <w:pStyle w:val="ListParagraph"/>
        <w:ind w:left="2160"/>
        <w:rPr>
          <w:rFonts w:ascii="Times New Roman" w:hAnsi="Times New Roman"/>
          <w:sz w:val="24"/>
          <w:szCs w:val="24"/>
        </w:rPr>
      </w:pPr>
      <w:r w:rsidRPr="0FDF2731" w:rsidR="0FDF2731">
        <w:rPr>
          <w:rFonts w:ascii="Times New Roman" w:hAnsi="Times New Roman"/>
          <w:sz w:val="24"/>
          <w:szCs w:val="24"/>
        </w:rPr>
        <w:t>D. Wu stated reviewing time blocks important now more than ever due to new instructional budget model.</w:t>
      </w:r>
    </w:p>
    <w:p w:rsidRPr="005D0468" w:rsidR="00B533A9" w:rsidP="00B533A9" w:rsidRDefault="00D947A8" w14:paraId="4139B368" w14:textId="53AB01F2">
      <w:pPr>
        <w:pStyle w:val="ListParagraph"/>
        <w:ind w:left="2160"/>
        <w:rPr>
          <w:rFonts w:ascii="Times New Roman" w:hAnsi="Times New Roman"/>
          <w:sz w:val="24"/>
          <w:szCs w:val="24"/>
        </w:rPr>
      </w:pPr>
      <w:r w:rsidRPr="0FDF2731" w:rsidR="0FDF2731">
        <w:rPr>
          <w:rFonts w:ascii="Times New Roman" w:hAnsi="Times New Roman"/>
          <w:sz w:val="24"/>
          <w:szCs w:val="24"/>
        </w:rPr>
        <w:t>M. Danforth asked will there be “change fatigue” due to new processes.</w:t>
      </w:r>
    </w:p>
    <w:p w:rsidRPr="005D0468" w:rsidR="00051C6D" w:rsidP="005D0468" w:rsidRDefault="07672550" w14:paraId="528EEBC3" w14:textId="148FD96F">
      <w:pPr>
        <w:pStyle w:val="ListParagraph"/>
        <w:numPr>
          <w:ilvl w:val="2"/>
          <w:numId w:val="2"/>
        </w:numPr>
        <w:ind w:left="2160"/>
        <w:rPr>
          <w:rFonts w:ascii="Times New Roman" w:hAnsi="Times New Roman"/>
          <w:sz w:val="24"/>
          <w:szCs w:val="24"/>
        </w:rPr>
      </w:pPr>
      <w:r w:rsidRPr="07672550">
        <w:rPr>
          <w:rFonts w:ascii="Times New Roman" w:hAnsi="Times New Roman"/>
          <w:sz w:val="24"/>
          <w:szCs w:val="24"/>
        </w:rPr>
        <w:t>2024-2025 11_Space Utilization</w:t>
      </w:r>
    </w:p>
    <w:p w:rsidR="200169A6" w:rsidP="005D0468" w:rsidRDefault="07672550" w14:paraId="51300E19" w14:textId="1177FDD0">
      <w:pPr>
        <w:pStyle w:val="ListParagraph"/>
        <w:numPr>
          <w:ilvl w:val="2"/>
          <w:numId w:val="2"/>
        </w:numPr>
        <w:ind w:left="2160"/>
        <w:rPr>
          <w:rFonts w:ascii="Times New Roman" w:hAnsi="Times New Roman"/>
          <w:sz w:val="24"/>
          <w:szCs w:val="24"/>
        </w:rPr>
      </w:pPr>
      <w:r w:rsidRPr="07672550">
        <w:rPr>
          <w:rFonts w:ascii="Times New Roman" w:hAnsi="Times New Roman"/>
          <w:sz w:val="24"/>
          <w:szCs w:val="24"/>
        </w:rPr>
        <w:t>2024-2025 26 Class Cancellation Guidelines</w:t>
      </w:r>
    </w:p>
    <w:p w:rsidR="00B533A9" w:rsidP="00B533A9" w:rsidRDefault="00B533A9" w14:paraId="03BCBC05" w14:textId="49BEA4DD">
      <w:pPr>
        <w:pStyle w:val="ListParagraph"/>
        <w:ind w:left="2160"/>
        <w:rPr>
          <w:rFonts w:ascii="Times New Roman" w:hAnsi="Times New Roman"/>
          <w:sz w:val="24"/>
          <w:szCs w:val="24"/>
        </w:rPr>
      </w:pPr>
      <w:r>
        <w:rPr>
          <w:rFonts w:ascii="Times New Roman" w:hAnsi="Times New Roman"/>
          <w:sz w:val="24"/>
          <w:szCs w:val="24"/>
        </w:rPr>
        <w:lastRenderedPageBreak/>
        <w:t>What recommendations can we make?</w:t>
      </w:r>
    </w:p>
    <w:p w:rsidR="00B533A9" w:rsidP="00B02EB0" w:rsidRDefault="00D947A8" w14:paraId="50432EB1" w14:textId="32034BFB">
      <w:pPr>
        <w:pStyle w:val="ListParagraph"/>
        <w:numPr>
          <w:ilvl w:val="0"/>
          <w:numId w:val="11"/>
        </w:numPr>
        <w:rPr>
          <w:rFonts w:ascii="Times New Roman" w:hAnsi="Times New Roman"/>
          <w:sz w:val="24"/>
          <w:szCs w:val="24"/>
        </w:rPr>
      </w:pPr>
      <w:r>
        <w:rPr>
          <w:rFonts w:ascii="Times New Roman" w:hAnsi="Times New Roman"/>
          <w:sz w:val="24"/>
          <w:szCs w:val="24"/>
        </w:rPr>
        <w:t>A. Grombly</w:t>
      </w:r>
      <w:r w:rsidR="00B02EB0">
        <w:rPr>
          <w:rFonts w:ascii="Times New Roman" w:hAnsi="Times New Roman"/>
          <w:sz w:val="24"/>
          <w:szCs w:val="24"/>
        </w:rPr>
        <w:t xml:space="preserve"> asked h</w:t>
      </w:r>
      <w:r w:rsidR="00B533A9">
        <w:rPr>
          <w:rFonts w:ascii="Times New Roman" w:hAnsi="Times New Roman"/>
          <w:sz w:val="24"/>
          <w:szCs w:val="24"/>
        </w:rPr>
        <w:t xml:space="preserve">ow much data </w:t>
      </w:r>
      <w:r w:rsidR="00B02EB0">
        <w:rPr>
          <w:rFonts w:ascii="Times New Roman" w:hAnsi="Times New Roman"/>
          <w:sz w:val="24"/>
          <w:szCs w:val="24"/>
        </w:rPr>
        <w:t>we have, not specifically faculty names but how many classes remained.</w:t>
      </w:r>
    </w:p>
    <w:p w:rsidR="00B533A9" w:rsidP="00B02EB0" w:rsidRDefault="00D947A8" w14:paraId="620EC2E5" w14:textId="08B3A7E8">
      <w:pPr>
        <w:pStyle w:val="ListParagraph"/>
        <w:numPr>
          <w:ilvl w:val="0"/>
          <w:numId w:val="11"/>
        </w:numPr>
        <w:rPr>
          <w:rFonts w:ascii="Times New Roman" w:hAnsi="Times New Roman"/>
          <w:sz w:val="24"/>
          <w:szCs w:val="24"/>
        </w:rPr>
      </w:pPr>
      <w:r w:rsidRPr="0FDF2731" w:rsidR="0FDF2731">
        <w:rPr>
          <w:rFonts w:ascii="Times New Roman" w:hAnsi="Times New Roman"/>
          <w:sz w:val="24"/>
          <w:szCs w:val="24"/>
        </w:rPr>
        <w:t>M. Danforth replied that the data are likely not available—no “snapshots” are taken before cancelled classes “disappear”.</w:t>
      </w:r>
    </w:p>
    <w:p w:rsidR="00B02EB0" w:rsidP="00B02EB0" w:rsidRDefault="00D947A8" w14:paraId="14ECBD4E" w14:textId="2D5D4E85">
      <w:pPr>
        <w:pStyle w:val="ListParagraph"/>
        <w:numPr>
          <w:ilvl w:val="0"/>
          <w:numId w:val="11"/>
        </w:numPr>
        <w:rPr>
          <w:rFonts w:ascii="Times New Roman" w:hAnsi="Times New Roman"/>
          <w:sz w:val="24"/>
          <w:szCs w:val="24"/>
        </w:rPr>
      </w:pPr>
      <w:r w:rsidRPr="0FDF2731" w:rsidR="0FDF2731">
        <w:rPr>
          <w:rFonts w:ascii="Times New Roman" w:hAnsi="Times New Roman"/>
          <w:sz w:val="24"/>
          <w:szCs w:val="24"/>
        </w:rPr>
        <w:t xml:space="preserve">A. </w:t>
      </w:r>
      <w:proofErr w:type="spellStart"/>
      <w:r w:rsidRPr="0FDF2731" w:rsidR="0FDF2731">
        <w:rPr>
          <w:rFonts w:ascii="Times New Roman" w:hAnsi="Times New Roman"/>
          <w:sz w:val="24"/>
          <w:szCs w:val="24"/>
        </w:rPr>
        <w:t>Grombly</w:t>
      </w:r>
      <w:proofErr w:type="spellEnd"/>
      <w:r w:rsidRPr="0FDF2731" w:rsidR="0FDF2731">
        <w:rPr>
          <w:rFonts w:ascii="Times New Roman" w:hAnsi="Times New Roman"/>
          <w:sz w:val="24"/>
          <w:szCs w:val="24"/>
        </w:rPr>
        <w:t xml:space="preserve"> expressed by not getting the data, we cannot make informed decisions.</w:t>
      </w:r>
    </w:p>
    <w:p w:rsidR="00B02EB0" w:rsidP="00B02EB0" w:rsidRDefault="00D947A8" w14:paraId="4C98DCE9" w14:textId="5F98B318">
      <w:pPr>
        <w:pStyle w:val="ListParagraph"/>
        <w:numPr>
          <w:ilvl w:val="0"/>
          <w:numId w:val="11"/>
        </w:numPr>
        <w:rPr>
          <w:rFonts w:ascii="Times New Roman" w:hAnsi="Times New Roman"/>
          <w:sz w:val="24"/>
          <w:szCs w:val="24"/>
        </w:rPr>
      </w:pPr>
      <w:r>
        <w:rPr>
          <w:rFonts w:ascii="Times New Roman" w:hAnsi="Times New Roman"/>
          <w:sz w:val="24"/>
          <w:szCs w:val="24"/>
        </w:rPr>
        <w:t>M. Danforth</w:t>
      </w:r>
      <w:r w:rsidR="00B02EB0">
        <w:rPr>
          <w:rFonts w:ascii="Times New Roman" w:hAnsi="Times New Roman"/>
          <w:sz w:val="24"/>
          <w:szCs w:val="24"/>
        </w:rPr>
        <w:t xml:space="preserve"> explained that </w:t>
      </w:r>
      <w:r w:rsidRPr="00B02EB0" w:rsidR="00B02EB0">
        <w:rPr>
          <w:rFonts w:ascii="Times New Roman" w:hAnsi="Times New Roman"/>
          <w:sz w:val="24"/>
          <w:szCs w:val="24"/>
        </w:rPr>
        <w:t>we can see the canceled</w:t>
      </w:r>
      <w:r w:rsidR="00B02EB0">
        <w:rPr>
          <w:rFonts w:ascii="Times New Roman" w:hAnsi="Times New Roman"/>
          <w:sz w:val="24"/>
          <w:szCs w:val="24"/>
        </w:rPr>
        <w:t xml:space="preserve"> course </w:t>
      </w:r>
      <w:r w:rsidRPr="00B02EB0" w:rsidR="00B02EB0">
        <w:rPr>
          <w:rFonts w:ascii="Times New Roman" w:hAnsi="Times New Roman"/>
          <w:sz w:val="24"/>
          <w:szCs w:val="24"/>
        </w:rPr>
        <w:t>will in Peoplesoft</w:t>
      </w:r>
      <w:r w:rsidR="00B02EB0">
        <w:rPr>
          <w:rFonts w:ascii="Times New Roman" w:hAnsi="Times New Roman"/>
          <w:sz w:val="24"/>
          <w:szCs w:val="24"/>
        </w:rPr>
        <w:t xml:space="preserve"> but is not sure if we can see </w:t>
      </w:r>
      <w:r w:rsidRPr="00B02EB0" w:rsidR="00B02EB0">
        <w:rPr>
          <w:rFonts w:ascii="Times New Roman" w:hAnsi="Times New Roman"/>
          <w:sz w:val="24"/>
          <w:szCs w:val="24"/>
        </w:rPr>
        <w:t xml:space="preserve">how many </w:t>
      </w:r>
      <w:r w:rsidR="00B02EB0">
        <w:rPr>
          <w:rFonts w:ascii="Times New Roman" w:hAnsi="Times New Roman"/>
          <w:sz w:val="24"/>
          <w:szCs w:val="24"/>
        </w:rPr>
        <w:t>students</w:t>
      </w:r>
      <w:r w:rsidRPr="00B02EB0" w:rsidR="00B02EB0">
        <w:rPr>
          <w:rFonts w:ascii="Times New Roman" w:hAnsi="Times New Roman"/>
          <w:sz w:val="24"/>
          <w:szCs w:val="24"/>
        </w:rPr>
        <w:t xml:space="preserve"> were </w:t>
      </w:r>
      <w:r w:rsidR="00B02EB0">
        <w:rPr>
          <w:rFonts w:ascii="Times New Roman" w:hAnsi="Times New Roman"/>
          <w:sz w:val="24"/>
          <w:szCs w:val="24"/>
        </w:rPr>
        <w:t>enrolled</w:t>
      </w:r>
      <w:r w:rsidRPr="00B02EB0" w:rsidR="00B02EB0">
        <w:rPr>
          <w:rFonts w:ascii="Times New Roman" w:hAnsi="Times New Roman"/>
          <w:sz w:val="24"/>
          <w:szCs w:val="24"/>
        </w:rPr>
        <w:t xml:space="preserve"> when </w:t>
      </w:r>
      <w:r w:rsidR="00B02EB0">
        <w:rPr>
          <w:rFonts w:ascii="Times New Roman" w:hAnsi="Times New Roman"/>
          <w:sz w:val="24"/>
          <w:szCs w:val="24"/>
        </w:rPr>
        <w:t xml:space="preserve">a course </w:t>
      </w:r>
      <w:r w:rsidRPr="00B02EB0" w:rsidR="00B02EB0">
        <w:rPr>
          <w:rFonts w:ascii="Times New Roman" w:hAnsi="Times New Roman"/>
          <w:sz w:val="24"/>
          <w:szCs w:val="24"/>
        </w:rPr>
        <w:t>was canceled</w:t>
      </w:r>
      <w:r w:rsidR="00B02EB0">
        <w:rPr>
          <w:rFonts w:ascii="Times New Roman" w:hAnsi="Times New Roman"/>
          <w:sz w:val="24"/>
          <w:szCs w:val="24"/>
        </w:rPr>
        <w:t>. W</w:t>
      </w:r>
      <w:r w:rsidRPr="00B02EB0" w:rsidR="00B02EB0">
        <w:rPr>
          <w:rFonts w:ascii="Times New Roman" w:hAnsi="Times New Roman"/>
          <w:sz w:val="24"/>
          <w:szCs w:val="24"/>
        </w:rPr>
        <w:t>hen</w:t>
      </w:r>
      <w:r w:rsidR="00B02EB0">
        <w:rPr>
          <w:rFonts w:ascii="Times New Roman" w:hAnsi="Times New Roman"/>
          <w:sz w:val="24"/>
          <w:szCs w:val="24"/>
        </w:rPr>
        <w:t xml:space="preserve"> a course is cancelled, </w:t>
      </w:r>
      <w:r w:rsidRPr="00B02EB0" w:rsidR="00B02EB0">
        <w:rPr>
          <w:rFonts w:ascii="Times New Roman" w:hAnsi="Times New Roman"/>
          <w:sz w:val="24"/>
          <w:szCs w:val="24"/>
        </w:rPr>
        <w:t>it clears out the enrollments</w:t>
      </w:r>
      <w:r w:rsidR="00B02EB0">
        <w:rPr>
          <w:rFonts w:ascii="Times New Roman" w:hAnsi="Times New Roman"/>
          <w:sz w:val="24"/>
          <w:szCs w:val="24"/>
        </w:rPr>
        <w:t>.</w:t>
      </w:r>
    </w:p>
    <w:p w:rsidR="002759A2" w:rsidP="002759A2" w:rsidRDefault="00D947A8" w14:paraId="37ED3C62" w14:textId="3CFB879E">
      <w:pPr>
        <w:pStyle w:val="ListParagraph"/>
        <w:numPr>
          <w:ilvl w:val="0"/>
          <w:numId w:val="11"/>
        </w:numPr>
        <w:rPr>
          <w:rFonts w:ascii="Times New Roman" w:hAnsi="Times New Roman"/>
          <w:sz w:val="24"/>
          <w:szCs w:val="24"/>
        </w:rPr>
      </w:pPr>
      <w:r>
        <w:rPr>
          <w:rFonts w:ascii="Times New Roman" w:hAnsi="Times New Roman"/>
          <w:sz w:val="24"/>
          <w:szCs w:val="24"/>
        </w:rPr>
        <w:t>M. Danforth</w:t>
      </w:r>
      <w:r w:rsidR="002759A2">
        <w:rPr>
          <w:rFonts w:ascii="Times New Roman" w:hAnsi="Times New Roman"/>
          <w:sz w:val="24"/>
          <w:szCs w:val="24"/>
        </w:rPr>
        <w:t xml:space="preserve"> suggested that we could focus on guidelines for exceptions for small classes.</w:t>
      </w:r>
    </w:p>
    <w:p w:rsidR="00B533A9" w:rsidP="006D280D" w:rsidRDefault="00D947A8" w14:paraId="5ABBFB3C" w14:textId="1CC68F36">
      <w:pPr>
        <w:pStyle w:val="ListParagraph"/>
        <w:numPr>
          <w:ilvl w:val="0"/>
          <w:numId w:val="11"/>
        </w:numPr>
        <w:rPr>
          <w:rFonts w:ascii="Times New Roman" w:hAnsi="Times New Roman"/>
          <w:sz w:val="24"/>
          <w:szCs w:val="24"/>
        </w:rPr>
      </w:pPr>
      <w:r w:rsidRPr="0FDF2731" w:rsidR="0FDF2731">
        <w:rPr>
          <w:rFonts w:ascii="Times New Roman" w:hAnsi="Times New Roman"/>
          <w:sz w:val="24"/>
          <w:szCs w:val="24"/>
        </w:rPr>
        <w:t xml:space="preserve">A. </w:t>
      </w:r>
      <w:proofErr w:type="spellStart"/>
      <w:r w:rsidRPr="0FDF2731" w:rsidR="0FDF2731">
        <w:rPr>
          <w:rFonts w:ascii="Times New Roman" w:hAnsi="Times New Roman"/>
          <w:sz w:val="24"/>
          <w:szCs w:val="24"/>
        </w:rPr>
        <w:t>Grombly</w:t>
      </w:r>
      <w:proofErr w:type="spellEnd"/>
      <w:r w:rsidRPr="0FDF2731" w:rsidR="0FDF2731">
        <w:rPr>
          <w:rFonts w:ascii="Times New Roman" w:hAnsi="Times New Roman"/>
          <w:sz w:val="24"/>
          <w:szCs w:val="24"/>
        </w:rPr>
        <w:t xml:space="preserve"> stated she would support development of guidelines for exceptions for smaller courses.</w:t>
      </w:r>
    </w:p>
    <w:p w:rsidRPr="006D280D" w:rsidR="006D280D" w:rsidP="006D280D" w:rsidRDefault="00D947A8" w14:paraId="5C487CC5" w14:textId="2E486858">
      <w:pPr>
        <w:pStyle w:val="ListParagraph"/>
        <w:numPr>
          <w:ilvl w:val="0"/>
          <w:numId w:val="11"/>
        </w:numPr>
        <w:rPr>
          <w:rFonts w:ascii="Times New Roman" w:hAnsi="Times New Roman"/>
          <w:sz w:val="24"/>
          <w:szCs w:val="24"/>
        </w:rPr>
      </w:pPr>
      <w:r>
        <w:rPr>
          <w:rFonts w:ascii="Times New Roman" w:hAnsi="Times New Roman"/>
          <w:sz w:val="24"/>
          <w:szCs w:val="24"/>
        </w:rPr>
        <w:t>M. Danforth</w:t>
      </w:r>
      <w:r w:rsidR="006D280D">
        <w:rPr>
          <w:rFonts w:ascii="Times New Roman" w:hAnsi="Times New Roman"/>
          <w:sz w:val="24"/>
          <w:szCs w:val="24"/>
        </w:rPr>
        <w:t xml:space="preserve"> suggested that </w:t>
      </w:r>
      <w:r w:rsidRPr="006D280D" w:rsidR="006D280D">
        <w:rPr>
          <w:rFonts w:ascii="Times New Roman" w:hAnsi="Times New Roman"/>
          <w:sz w:val="24"/>
          <w:szCs w:val="24"/>
        </w:rPr>
        <w:t xml:space="preserve">executive committee </w:t>
      </w:r>
      <w:r w:rsidR="006D280D">
        <w:rPr>
          <w:rFonts w:ascii="Times New Roman" w:hAnsi="Times New Roman"/>
          <w:sz w:val="24"/>
          <w:szCs w:val="24"/>
        </w:rPr>
        <w:t xml:space="preserve">(Senate) </w:t>
      </w:r>
      <w:r w:rsidRPr="006D280D" w:rsidR="006D280D">
        <w:rPr>
          <w:rFonts w:ascii="Times New Roman" w:hAnsi="Times New Roman"/>
          <w:sz w:val="24"/>
          <w:szCs w:val="24"/>
        </w:rPr>
        <w:t xml:space="preserve">was thinking </w:t>
      </w:r>
      <w:r w:rsidR="006D280D">
        <w:rPr>
          <w:rFonts w:ascii="Times New Roman" w:hAnsi="Times New Roman"/>
          <w:sz w:val="24"/>
          <w:szCs w:val="24"/>
        </w:rPr>
        <w:t>that w</w:t>
      </w:r>
      <w:r w:rsidRPr="006D280D" w:rsidR="006D280D">
        <w:rPr>
          <w:rFonts w:ascii="Times New Roman" w:hAnsi="Times New Roman"/>
          <w:sz w:val="24"/>
          <w:szCs w:val="24"/>
        </w:rPr>
        <w:t xml:space="preserve">e should not use class cancellation </w:t>
      </w:r>
      <w:r w:rsidR="006D280D">
        <w:rPr>
          <w:rFonts w:ascii="Times New Roman" w:hAnsi="Times New Roman"/>
          <w:sz w:val="24"/>
          <w:szCs w:val="24"/>
        </w:rPr>
        <w:t xml:space="preserve">policy </w:t>
      </w:r>
      <w:r w:rsidRPr="006D280D" w:rsidR="006D280D">
        <w:rPr>
          <w:rFonts w:ascii="Times New Roman" w:hAnsi="Times New Roman"/>
          <w:sz w:val="24"/>
          <w:szCs w:val="24"/>
        </w:rPr>
        <w:t xml:space="preserve">to informally discontinue </w:t>
      </w:r>
      <w:r w:rsidR="006D280D">
        <w:rPr>
          <w:rFonts w:ascii="Times New Roman" w:hAnsi="Times New Roman"/>
          <w:sz w:val="24"/>
          <w:szCs w:val="24"/>
        </w:rPr>
        <w:t>smaller majors</w:t>
      </w:r>
      <w:r w:rsidRPr="006D280D" w:rsidR="006D280D">
        <w:rPr>
          <w:rFonts w:ascii="Times New Roman" w:hAnsi="Times New Roman"/>
          <w:sz w:val="24"/>
          <w:szCs w:val="24"/>
        </w:rPr>
        <w:t xml:space="preserve"> by not allowing their core classes to go forward.</w:t>
      </w:r>
    </w:p>
    <w:p w:rsidRPr="00B533A9" w:rsidR="00B533A9" w:rsidP="006D280D" w:rsidRDefault="00D947A8" w14:paraId="72F476AC" w14:textId="1BDDDFE3">
      <w:pPr>
        <w:pStyle w:val="ListParagraph"/>
        <w:numPr>
          <w:ilvl w:val="0"/>
          <w:numId w:val="11"/>
        </w:numPr>
        <w:rPr>
          <w:rFonts w:ascii="Times New Roman" w:hAnsi="Times New Roman"/>
          <w:sz w:val="24"/>
          <w:szCs w:val="24"/>
        </w:rPr>
      </w:pPr>
      <w:r w:rsidRPr="0FDF2731" w:rsidR="0FDF2731">
        <w:rPr>
          <w:rFonts w:ascii="Times New Roman" w:hAnsi="Times New Roman"/>
          <w:sz w:val="24"/>
          <w:szCs w:val="24"/>
        </w:rPr>
        <w:t>D. Wu asked for the committee to brainstorm with colleagues (department, College) on what could be possible exceptions.</w:t>
      </w:r>
    </w:p>
    <w:p w:rsidRPr="00C77FA3" w:rsidR="00C77FA3" w:rsidP="00C77FA3" w:rsidRDefault="00C77FA3" w14:paraId="6E613047" w14:textId="41F8585B">
      <w:pPr>
        <w:pStyle w:val="ListParagraph"/>
        <w:numPr>
          <w:ilvl w:val="0"/>
          <w:numId w:val="2"/>
        </w:numPr>
        <w:rPr>
          <w:rFonts w:ascii="Times New Roman" w:hAnsi="Times New Roman"/>
          <w:b/>
          <w:bCs/>
          <w:sz w:val="24"/>
          <w:szCs w:val="24"/>
        </w:rPr>
      </w:pPr>
      <w:r w:rsidRPr="00C77FA3">
        <w:rPr>
          <w:rFonts w:ascii="Times New Roman" w:hAnsi="Times New Roman"/>
          <w:b/>
          <w:bCs/>
          <w:sz w:val="24"/>
          <w:szCs w:val="24"/>
        </w:rPr>
        <w:t>Open Forum</w:t>
      </w:r>
    </w:p>
    <w:p w:rsidRPr="00C77FA3" w:rsidR="00C77FA3" w:rsidP="00996200" w:rsidRDefault="00C77FA3" w14:paraId="23FF991C" w14:textId="43985568">
      <w:pPr>
        <w:pStyle w:val="ListParagraph"/>
        <w:numPr>
          <w:ilvl w:val="0"/>
          <w:numId w:val="2"/>
        </w:numPr>
        <w:rPr>
          <w:rFonts w:ascii="Times New Roman" w:hAnsi="Times New Roman"/>
          <w:b/>
          <w:bCs/>
          <w:sz w:val="24"/>
          <w:szCs w:val="24"/>
        </w:rPr>
      </w:pPr>
      <w:r w:rsidRPr="004B7242">
        <w:rPr>
          <w:rFonts w:ascii="Times New Roman" w:hAnsi="Times New Roman"/>
          <w:b/>
          <w:bCs/>
          <w:sz w:val="24"/>
          <w:szCs w:val="24"/>
        </w:rPr>
        <w:t>Adjourn</w:t>
      </w:r>
      <w:r w:rsidR="00B533A9">
        <w:rPr>
          <w:rFonts w:ascii="Times New Roman" w:hAnsi="Times New Roman"/>
          <w:b/>
          <w:bCs/>
          <w:sz w:val="24"/>
          <w:szCs w:val="24"/>
        </w:rPr>
        <w:t xml:space="preserve">: </w:t>
      </w:r>
      <w:r w:rsidR="008B62CF">
        <w:rPr>
          <w:rFonts w:ascii="Times New Roman" w:hAnsi="Times New Roman"/>
          <w:sz w:val="24"/>
          <w:szCs w:val="24"/>
        </w:rPr>
        <w:t xml:space="preserve">D. Wu adjourned meeting at </w:t>
      </w:r>
      <w:r w:rsidR="00B533A9">
        <w:rPr>
          <w:rFonts w:ascii="Times New Roman" w:hAnsi="Times New Roman"/>
          <w:sz w:val="24"/>
          <w:szCs w:val="24"/>
        </w:rPr>
        <w:t>11:31AM</w:t>
      </w:r>
    </w:p>
    <w:sectPr w:rsidRPr="00C77FA3" w:rsidR="00C77FA3" w:rsidSect="001E4F26">
      <w:headerReference w:type="default" r:id="rId7"/>
      <w:footerReference w:type="default" r:id="rId8"/>
      <w:headerReference w:type="first" r:id="rId9"/>
      <w:footerReference w:type="first" r:id="rId10"/>
      <w:pgSz w:w="12240" w:h="15840" w:orient="portrait"/>
      <w:pgMar w:top="2304" w:right="720" w:bottom="1800" w:left="648" w:header="499"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D2E" w:rsidP="00997B04" w:rsidRDefault="00530D2E" w14:paraId="115FABCE" w14:textId="77777777">
      <w:pPr>
        <w:spacing w:after="0" w:line="240" w:lineRule="auto"/>
      </w:pPr>
      <w:r>
        <w:separator/>
      </w:r>
    </w:p>
  </w:endnote>
  <w:endnote w:type="continuationSeparator" w:id="0">
    <w:p w:rsidR="00530D2E" w:rsidP="00997B04" w:rsidRDefault="00530D2E" w14:paraId="4CC412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0"/>
      <w:gridCol w:w="3620"/>
      <w:gridCol w:w="3620"/>
    </w:tblGrid>
    <w:tr w:rsidR="65B5CA56" w:rsidTr="65B5CA56" w14:paraId="48A6D202" w14:textId="77777777">
      <w:tc>
        <w:tcPr>
          <w:tcW w:w="3620" w:type="dxa"/>
        </w:tcPr>
        <w:p w:rsidR="65B5CA56" w:rsidP="65B5CA56" w:rsidRDefault="65B5CA56" w14:paraId="3A02D5E8" w14:textId="735FACA0">
          <w:pPr>
            <w:pStyle w:val="Header"/>
            <w:ind w:left="-115"/>
          </w:pPr>
        </w:p>
      </w:tc>
      <w:tc>
        <w:tcPr>
          <w:tcW w:w="3620" w:type="dxa"/>
        </w:tcPr>
        <w:p w:rsidR="65B5CA56" w:rsidP="65B5CA56" w:rsidRDefault="65B5CA56" w14:paraId="41BFA369" w14:textId="285EC345">
          <w:pPr>
            <w:pStyle w:val="Header"/>
            <w:jc w:val="center"/>
          </w:pPr>
        </w:p>
      </w:tc>
      <w:tc>
        <w:tcPr>
          <w:tcW w:w="3620" w:type="dxa"/>
        </w:tcPr>
        <w:p w:rsidR="65B5CA56" w:rsidP="65B5CA56" w:rsidRDefault="65B5CA56" w14:paraId="049B6DD7" w14:textId="5B3A778C">
          <w:pPr>
            <w:pStyle w:val="Header"/>
            <w:ind w:right="-115"/>
            <w:jc w:val="right"/>
          </w:pPr>
        </w:p>
      </w:tc>
    </w:tr>
  </w:tbl>
  <w:p w:rsidR="65B5CA56" w:rsidP="65B5CA56" w:rsidRDefault="65B5CA56" w14:paraId="0DAC55AD" w14:textId="08B05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13AE5" w:rsidR="00997B04" w:rsidP="00997B04" w:rsidRDefault="000C38B2" w14:paraId="4A41E09B" w14:textId="38A6D97B">
    <w:pPr>
      <w:pStyle w:val="Footer"/>
      <w:tabs>
        <w:tab w:val="clear" w:pos="4680"/>
        <w:tab w:val="clear" w:pos="9360"/>
      </w:tabs>
    </w:pPr>
    <w:r>
      <w:rPr>
        <w:noProof/>
      </w:rPr>
      <w:drawing>
        <wp:inline distT="0" distB="0" distL="0" distR="0" wp14:anchorId="73F21B0C" wp14:editId="49CC49C2">
          <wp:extent cx="6903720" cy="550545"/>
          <wp:effectExtent l="0" t="0" r="5080" b="0"/>
          <wp:docPr id="2" name="Picture 2" descr="CSUB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Footer"/>
                  <pic:cNvPicPr/>
                </pic:nvPicPr>
                <pic:blipFill>
                  <a:blip r:embed="rId1"/>
                  <a:stretch>
                    <a:fillRect/>
                  </a:stretch>
                </pic:blipFill>
                <pic:spPr>
                  <a:xfrm>
                    <a:off x="0" y="0"/>
                    <a:ext cx="6903720" cy="550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D2E" w:rsidP="00997B04" w:rsidRDefault="00530D2E" w14:paraId="59F2363B" w14:textId="77777777">
      <w:pPr>
        <w:spacing w:after="0" w:line="240" w:lineRule="auto"/>
      </w:pPr>
      <w:r>
        <w:separator/>
      </w:r>
    </w:p>
  </w:footnote>
  <w:footnote w:type="continuationSeparator" w:id="0">
    <w:p w:rsidR="00530D2E" w:rsidP="00997B04" w:rsidRDefault="00530D2E" w14:paraId="649C89D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0"/>
      <w:gridCol w:w="3620"/>
      <w:gridCol w:w="3620"/>
    </w:tblGrid>
    <w:tr w:rsidR="65B5CA56" w:rsidTr="65B5CA56" w14:paraId="3FFE44C7" w14:textId="77777777">
      <w:tc>
        <w:tcPr>
          <w:tcW w:w="3620" w:type="dxa"/>
        </w:tcPr>
        <w:p w:rsidR="65B5CA56" w:rsidP="65B5CA56" w:rsidRDefault="65B5CA56" w14:paraId="028D441D" w14:textId="5D6B3337">
          <w:pPr>
            <w:pStyle w:val="Header"/>
            <w:ind w:left="-115"/>
          </w:pPr>
        </w:p>
      </w:tc>
      <w:tc>
        <w:tcPr>
          <w:tcW w:w="3620" w:type="dxa"/>
        </w:tcPr>
        <w:p w:rsidR="65B5CA56" w:rsidP="65B5CA56" w:rsidRDefault="65B5CA56" w14:paraId="0F2C74A7" w14:textId="5DE1179D">
          <w:pPr>
            <w:pStyle w:val="Header"/>
            <w:jc w:val="center"/>
          </w:pPr>
        </w:p>
      </w:tc>
      <w:tc>
        <w:tcPr>
          <w:tcW w:w="3620" w:type="dxa"/>
        </w:tcPr>
        <w:p w:rsidR="65B5CA56" w:rsidP="65B5CA56" w:rsidRDefault="65B5CA56" w14:paraId="2B69B11F" w14:textId="33D4AA7B">
          <w:pPr>
            <w:pStyle w:val="Header"/>
            <w:ind w:right="-115"/>
            <w:jc w:val="right"/>
          </w:pPr>
        </w:p>
      </w:tc>
    </w:tr>
  </w:tbl>
  <w:p w:rsidR="65B5CA56" w:rsidP="65B5CA56" w:rsidRDefault="65B5CA56" w14:paraId="260BDFA4" w14:textId="6B708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24806" w:rsidP="00997B04" w:rsidRDefault="65B5CA56" w14:paraId="40DB97FA" w14:textId="11511EB4">
    <w:pPr>
      <w:pStyle w:val="Header"/>
      <w:tabs>
        <w:tab w:val="clear" w:pos="4680"/>
        <w:tab w:val="clear" w:pos="9360"/>
      </w:tabs>
    </w:pPr>
    <w:r>
      <w:rPr>
        <w:noProof/>
      </w:rPr>
      <w:drawing>
        <wp:inline distT="0" distB="0" distL="0" distR="0" wp14:anchorId="7013A55F" wp14:editId="16A1BE8C">
          <wp:extent cx="3517900" cy="965200"/>
          <wp:effectExtent l="0" t="0" r="0" b="0"/>
          <wp:docPr id="4" name="Picture 4" descr="Logo that says California State University, Bakers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that says California State University, Bakersfield"/>
                  <pic:cNvPicPr/>
                </pic:nvPicPr>
                <pic:blipFill>
                  <a:blip r:embed="rId1">
                    <a:extLst>
                      <a:ext uri="{28A0092B-C50C-407E-A947-70E740481C1C}">
                        <a14:useLocalDpi xmlns:a14="http://schemas.microsoft.com/office/drawing/2010/main" val="0"/>
                      </a:ext>
                    </a:extLst>
                  </a:blip>
                  <a:stretch>
                    <a:fillRect/>
                  </a:stretch>
                </pic:blipFill>
                <pic:spPr>
                  <a:xfrm>
                    <a:off x="0" y="0"/>
                    <a:ext cx="3517900" cy="965200"/>
                  </a:xfrm>
                  <a:prstGeom prst="rect">
                    <a:avLst/>
                  </a:prstGeom>
                </pic:spPr>
              </pic:pic>
            </a:graphicData>
          </a:graphic>
        </wp:inline>
      </w:drawing>
    </w:r>
  </w:p>
  <w:p w:rsidR="00997B04" w:rsidP="00997B04" w:rsidRDefault="00997B04" w14:paraId="0FE95D24" w14:textId="2C4A4C9D">
    <w:pPr>
      <w:pStyle w:val="Header"/>
      <w:tabs>
        <w:tab w:val="clear" w:pos="4680"/>
        <w:tab w:val="clear" w:pos="9360"/>
      </w:tabs>
    </w:pPr>
  </w:p>
</w:hdr>
</file>

<file path=word/intelligence2.xml><?xml version="1.0" encoding="utf-8"?>
<int2:intelligence xmlns:int2="http://schemas.microsoft.com/office/intelligence/2020/intelligence">
  <int2:observations>
    <int2:textHash int2:hashCode="OL1BtJOXCzu5Kq" int2:id="3RJoDJDv">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83"/>
    <w:multiLevelType w:val="hybridMultilevel"/>
    <w:tmpl w:val="B084321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4212033"/>
    <w:multiLevelType w:val="hybridMultilevel"/>
    <w:tmpl w:val="4EB87BBE"/>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 w15:restartNumberingAfterBreak="0">
    <w:nsid w:val="13FC532B"/>
    <w:multiLevelType w:val="hybridMultilevel"/>
    <w:tmpl w:val="85B62BC2"/>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 w15:restartNumberingAfterBreak="0">
    <w:nsid w:val="17C348E9"/>
    <w:multiLevelType w:val="hybridMultilevel"/>
    <w:tmpl w:val="E6701A34"/>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4" w15:restartNumberingAfterBreak="0">
    <w:nsid w:val="29F42C12"/>
    <w:multiLevelType w:val="hybridMultilevel"/>
    <w:tmpl w:val="B2784034"/>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5" w15:restartNumberingAfterBreak="0">
    <w:nsid w:val="3AA221C3"/>
    <w:multiLevelType w:val="hybridMultilevel"/>
    <w:tmpl w:val="0090CDEA"/>
    <w:lvl w:ilvl="0" w:tplc="FCCEFA44">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2097F"/>
    <w:multiLevelType w:val="hybridMultilevel"/>
    <w:tmpl w:val="B0C2B374"/>
    <w:lvl w:ilvl="0" w:tplc="CE7AB02C">
      <w:start w:val="1"/>
      <w:numFmt w:val="decimal"/>
      <w:lvlText w:val="%1."/>
      <w:lvlJc w:val="left"/>
      <w:pPr>
        <w:ind w:left="1800" w:hanging="360"/>
      </w:pPr>
    </w:lvl>
    <w:lvl w:ilvl="1" w:tplc="3014C89E">
      <w:numFmt w:val="none"/>
      <w:lvlText w:val=""/>
      <w:lvlJc w:val="left"/>
      <w:pPr>
        <w:tabs>
          <w:tab w:val="num" w:pos="360"/>
        </w:tabs>
      </w:pPr>
    </w:lvl>
    <w:lvl w:ilvl="2" w:tplc="D428AE94">
      <w:start w:val="1"/>
      <w:numFmt w:val="decimal"/>
      <w:lvlText w:val="%3."/>
      <w:lvlJc w:val="left"/>
      <w:pPr>
        <w:ind w:left="3420" w:hanging="360"/>
      </w:pPr>
    </w:lvl>
    <w:lvl w:ilvl="3" w:tplc="EC923EA0" w:tentative="1">
      <w:start w:val="1"/>
      <w:numFmt w:val="decimal"/>
      <w:lvlText w:val="%4."/>
      <w:lvlJc w:val="left"/>
      <w:pPr>
        <w:ind w:left="3960" w:hanging="360"/>
      </w:pPr>
    </w:lvl>
    <w:lvl w:ilvl="4" w:tplc="D77A02A4" w:tentative="1">
      <w:start w:val="1"/>
      <w:numFmt w:val="lowerLetter"/>
      <w:lvlText w:val="%5."/>
      <w:lvlJc w:val="left"/>
      <w:pPr>
        <w:ind w:left="4680" w:hanging="360"/>
      </w:pPr>
    </w:lvl>
    <w:lvl w:ilvl="5" w:tplc="B64AE920" w:tentative="1">
      <w:start w:val="1"/>
      <w:numFmt w:val="lowerRoman"/>
      <w:lvlText w:val="%6."/>
      <w:lvlJc w:val="right"/>
      <w:pPr>
        <w:ind w:left="5400" w:hanging="180"/>
      </w:pPr>
    </w:lvl>
    <w:lvl w:ilvl="6" w:tplc="2F18F86A" w:tentative="1">
      <w:start w:val="1"/>
      <w:numFmt w:val="decimal"/>
      <w:lvlText w:val="%7."/>
      <w:lvlJc w:val="left"/>
      <w:pPr>
        <w:ind w:left="6120" w:hanging="360"/>
      </w:pPr>
    </w:lvl>
    <w:lvl w:ilvl="7" w:tplc="A24A71F0" w:tentative="1">
      <w:start w:val="1"/>
      <w:numFmt w:val="lowerLetter"/>
      <w:lvlText w:val="%8."/>
      <w:lvlJc w:val="left"/>
      <w:pPr>
        <w:ind w:left="6840" w:hanging="360"/>
      </w:pPr>
    </w:lvl>
    <w:lvl w:ilvl="8" w:tplc="8E3E8BA0" w:tentative="1">
      <w:start w:val="1"/>
      <w:numFmt w:val="lowerRoman"/>
      <w:lvlText w:val="%9."/>
      <w:lvlJc w:val="right"/>
      <w:pPr>
        <w:ind w:left="7560" w:hanging="180"/>
      </w:pPr>
    </w:lvl>
  </w:abstractNum>
  <w:abstractNum w:abstractNumId="7" w15:restartNumberingAfterBreak="0">
    <w:nsid w:val="432C252E"/>
    <w:multiLevelType w:val="hybridMultilevel"/>
    <w:tmpl w:val="0CC8A732"/>
    <w:lvl w:ilvl="0" w:tplc="FFFFFFFF">
      <w:start w:val="1"/>
      <w:numFmt w:val="upperRoman"/>
      <w:lvlText w:val="%1."/>
      <w:lvlJc w:val="righ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A08035B"/>
    <w:multiLevelType w:val="hybridMultilevel"/>
    <w:tmpl w:val="B510D15C"/>
    <w:lvl w:ilvl="0" w:tplc="494C66DE">
      <w:start w:val="1"/>
      <w:numFmt w:val="decimal"/>
      <w:lvlText w:val="%1."/>
      <w:lvlJc w:val="left"/>
      <w:pPr>
        <w:ind w:left="2160" w:hanging="360"/>
      </w:pPr>
    </w:lvl>
    <w:lvl w:ilvl="1" w:tplc="EC1C8118">
      <w:start w:val="1"/>
      <w:numFmt w:val="lowerLetter"/>
      <w:lvlText w:val="%2."/>
      <w:lvlJc w:val="left"/>
      <w:pPr>
        <w:ind w:left="2880" w:hanging="360"/>
      </w:pPr>
    </w:lvl>
    <w:lvl w:ilvl="2" w:tplc="D744CB74">
      <w:start w:val="1"/>
      <w:numFmt w:val="lowerRoman"/>
      <w:lvlText w:val="%3."/>
      <w:lvlJc w:val="right"/>
      <w:pPr>
        <w:ind w:left="3600" w:hanging="180"/>
      </w:pPr>
    </w:lvl>
    <w:lvl w:ilvl="3" w:tplc="D95AEFA4">
      <w:start w:val="1"/>
      <w:numFmt w:val="decimal"/>
      <w:lvlText w:val="%4."/>
      <w:lvlJc w:val="left"/>
      <w:pPr>
        <w:ind w:left="4320" w:hanging="360"/>
      </w:pPr>
    </w:lvl>
    <w:lvl w:ilvl="4" w:tplc="ED4AB256">
      <w:start w:val="1"/>
      <w:numFmt w:val="lowerLetter"/>
      <w:lvlText w:val="%5."/>
      <w:lvlJc w:val="left"/>
      <w:pPr>
        <w:ind w:left="5040" w:hanging="360"/>
      </w:pPr>
    </w:lvl>
    <w:lvl w:ilvl="5" w:tplc="15E2BD30">
      <w:start w:val="1"/>
      <w:numFmt w:val="lowerRoman"/>
      <w:lvlText w:val="%6."/>
      <w:lvlJc w:val="right"/>
      <w:pPr>
        <w:ind w:left="5760" w:hanging="180"/>
      </w:pPr>
    </w:lvl>
    <w:lvl w:ilvl="6" w:tplc="73B44644">
      <w:start w:val="1"/>
      <w:numFmt w:val="decimal"/>
      <w:lvlText w:val="%7."/>
      <w:lvlJc w:val="left"/>
      <w:pPr>
        <w:ind w:left="6480" w:hanging="360"/>
      </w:pPr>
    </w:lvl>
    <w:lvl w:ilvl="7" w:tplc="FBE673CC">
      <w:start w:val="1"/>
      <w:numFmt w:val="lowerLetter"/>
      <w:lvlText w:val="%8."/>
      <w:lvlJc w:val="left"/>
      <w:pPr>
        <w:ind w:left="7200" w:hanging="360"/>
      </w:pPr>
    </w:lvl>
    <w:lvl w:ilvl="8" w:tplc="CF0EDDFE">
      <w:start w:val="1"/>
      <w:numFmt w:val="lowerRoman"/>
      <w:lvlText w:val="%9."/>
      <w:lvlJc w:val="right"/>
      <w:pPr>
        <w:ind w:left="7920" w:hanging="180"/>
      </w:pPr>
    </w:lvl>
  </w:abstractNum>
  <w:abstractNum w:abstractNumId="9" w15:restartNumberingAfterBreak="0">
    <w:nsid w:val="652E605E"/>
    <w:multiLevelType w:val="hybridMultilevel"/>
    <w:tmpl w:val="A022B7AC"/>
    <w:lvl w:ilvl="0" w:tplc="E84EB79A">
      <w:start w:val="1"/>
      <w:numFmt w:val="decimal"/>
      <w:lvlText w:val="%1."/>
      <w:lvlJc w:val="left"/>
      <w:pPr>
        <w:ind w:left="21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C54BF0"/>
    <w:multiLevelType w:val="hybridMultilevel"/>
    <w:tmpl w:val="9B1060B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num w:numId="1" w16cid:durableId="1654406802">
    <w:abstractNumId w:val="8"/>
  </w:num>
  <w:num w:numId="2" w16cid:durableId="988484900">
    <w:abstractNumId w:val="6"/>
  </w:num>
  <w:num w:numId="3" w16cid:durableId="1167869702">
    <w:abstractNumId w:val="7"/>
  </w:num>
  <w:num w:numId="4" w16cid:durableId="1376928239">
    <w:abstractNumId w:val="0"/>
  </w:num>
  <w:num w:numId="5" w16cid:durableId="360595504">
    <w:abstractNumId w:val="5"/>
  </w:num>
  <w:num w:numId="6" w16cid:durableId="1953396060">
    <w:abstractNumId w:val="9"/>
  </w:num>
  <w:num w:numId="7" w16cid:durableId="205531124">
    <w:abstractNumId w:val="10"/>
  </w:num>
  <w:num w:numId="8" w16cid:durableId="2057049796">
    <w:abstractNumId w:val="2"/>
  </w:num>
  <w:num w:numId="9" w16cid:durableId="170486438">
    <w:abstractNumId w:val="4"/>
  </w:num>
  <w:num w:numId="10" w16cid:durableId="555627320">
    <w:abstractNumId w:val="3"/>
  </w:num>
  <w:num w:numId="11" w16cid:durableId="1473134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E3"/>
    <w:rsid w:val="00007787"/>
    <w:rsid w:val="000112B0"/>
    <w:rsid w:val="000217FC"/>
    <w:rsid w:val="0003652C"/>
    <w:rsid w:val="00040741"/>
    <w:rsid w:val="00051C6D"/>
    <w:rsid w:val="0008263F"/>
    <w:rsid w:val="000953C1"/>
    <w:rsid w:val="000A69BB"/>
    <w:rsid w:val="000B4DBB"/>
    <w:rsid w:val="000B5DFC"/>
    <w:rsid w:val="000C38B2"/>
    <w:rsid w:val="000C56FE"/>
    <w:rsid w:val="000E5EE1"/>
    <w:rsid w:val="00113D99"/>
    <w:rsid w:val="001459B8"/>
    <w:rsid w:val="00160CCB"/>
    <w:rsid w:val="00165B08"/>
    <w:rsid w:val="0017677F"/>
    <w:rsid w:val="00185E6A"/>
    <w:rsid w:val="001A328C"/>
    <w:rsid w:val="001A6C2C"/>
    <w:rsid w:val="001B22D8"/>
    <w:rsid w:val="001C0786"/>
    <w:rsid w:val="001D562C"/>
    <w:rsid w:val="001E4F26"/>
    <w:rsid w:val="001F1EAA"/>
    <w:rsid w:val="001F48BA"/>
    <w:rsid w:val="00224681"/>
    <w:rsid w:val="00224806"/>
    <w:rsid w:val="00224EB1"/>
    <w:rsid w:val="00246F10"/>
    <w:rsid w:val="00262D9F"/>
    <w:rsid w:val="0026513F"/>
    <w:rsid w:val="00272DCD"/>
    <w:rsid w:val="002759A2"/>
    <w:rsid w:val="00293FE4"/>
    <w:rsid w:val="002B5EB3"/>
    <w:rsid w:val="002E1799"/>
    <w:rsid w:val="002F6CB9"/>
    <w:rsid w:val="003242A6"/>
    <w:rsid w:val="00324304"/>
    <w:rsid w:val="00342F10"/>
    <w:rsid w:val="00371708"/>
    <w:rsid w:val="00377B0F"/>
    <w:rsid w:val="0038795C"/>
    <w:rsid w:val="003E20AF"/>
    <w:rsid w:val="003E78E1"/>
    <w:rsid w:val="00400081"/>
    <w:rsid w:val="00414DA4"/>
    <w:rsid w:val="004164D1"/>
    <w:rsid w:val="00423714"/>
    <w:rsid w:val="004425F7"/>
    <w:rsid w:val="00452356"/>
    <w:rsid w:val="00462178"/>
    <w:rsid w:val="00480EBF"/>
    <w:rsid w:val="004948AB"/>
    <w:rsid w:val="004A1E4C"/>
    <w:rsid w:val="004B7242"/>
    <w:rsid w:val="004C2639"/>
    <w:rsid w:val="004D23E6"/>
    <w:rsid w:val="0050668D"/>
    <w:rsid w:val="00530D2E"/>
    <w:rsid w:val="00556566"/>
    <w:rsid w:val="00563E96"/>
    <w:rsid w:val="00576B59"/>
    <w:rsid w:val="00590044"/>
    <w:rsid w:val="00590BC1"/>
    <w:rsid w:val="0059219F"/>
    <w:rsid w:val="005A0012"/>
    <w:rsid w:val="005A542F"/>
    <w:rsid w:val="005A5B80"/>
    <w:rsid w:val="005A688C"/>
    <w:rsid w:val="005B0C1C"/>
    <w:rsid w:val="005B4BD6"/>
    <w:rsid w:val="005C0129"/>
    <w:rsid w:val="005C4AFB"/>
    <w:rsid w:val="005C6806"/>
    <w:rsid w:val="005D0468"/>
    <w:rsid w:val="005E5182"/>
    <w:rsid w:val="005F0164"/>
    <w:rsid w:val="005F1BCC"/>
    <w:rsid w:val="006042E8"/>
    <w:rsid w:val="006141CC"/>
    <w:rsid w:val="00614393"/>
    <w:rsid w:val="006267A0"/>
    <w:rsid w:val="00626CFF"/>
    <w:rsid w:val="0066364D"/>
    <w:rsid w:val="00672269"/>
    <w:rsid w:val="00673E5D"/>
    <w:rsid w:val="00680922"/>
    <w:rsid w:val="00687A5E"/>
    <w:rsid w:val="006A3C52"/>
    <w:rsid w:val="006A57AC"/>
    <w:rsid w:val="006A70C2"/>
    <w:rsid w:val="006B0DB2"/>
    <w:rsid w:val="006B2C91"/>
    <w:rsid w:val="006D280D"/>
    <w:rsid w:val="006D7B19"/>
    <w:rsid w:val="00712423"/>
    <w:rsid w:val="00720568"/>
    <w:rsid w:val="0072267D"/>
    <w:rsid w:val="0072505E"/>
    <w:rsid w:val="007313F4"/>
    <w:rsid w:val="00733A9C"/>
    <w:rsid w:val="00733CE3"/>
    <w:rsid w:val="007510EB"/>
    <w:rsid w:val="00762040"/>
    <w:rsid w:val="00764B2A"/>
    <w:rsid w:val="007774A6"/>
    <w:rsid w:val="007872A9"/>
    <w:rsid w:val="007954CD"/>
    <w:rsid w:val="007D6391"/>
    <w:rsid w:val="007F7279"/>
    <w:rsid w:val="00806CE8"/>
    <w:rsid w:val="00836C64"/>
    <w:rsid w:val="0085750E"/>
    <w:rsid w:val="00873DAA"/>
    <w:rsid w:val="008950C0"/>
    <w:rsid w:val="008B4522"/>
    <w:rsid w:val="008B62CF"/>
    <w:rsid w:val="008E6DD9"/>
    <w:rsid w:val="008E7D35"/>
    <w:rsid w:val="008F15E6"/>
    <w:rsid w:val="00900664"/>
    <w:rsid w:val="0091364A"/>
    <w:rsid w:val="00930A69"/>
    <w:rsid w:val="009358D2"/>
    <w:rsid w:val="0094031C"/>
    <w:rsid w:val="009648DC"/>
    <w:rsid w:val="009661A4"/>
    <w:rsid w:val="00975299"/>
    <w:rsid w:val="00993AE5"/>
    <w:rsid w:val="00997B04"/>
    <w:rsid w:val="009E5EED"/>
    <w:rsid w:val="009F70AB"/>
    <w:rsid w:val="00A13A7B"/>
    <w:rsid w:val="00A143B2"/>
    <w:rsid w:val="00A3163F"/>
    <w:rsid w:val="00A66B5A"/>
    <w:rsid w:val="00A93CA5"/>
    <w:rsid w:val="00A97CED"/>
    <w:rsid w:val="00AB0ABD"/>
    <w:rsid w:val="00AB2B4D"/>
    <w:rsid w:val="00AC30C9"/>
    <w:rsid w:val="00AC5BA0"/>
    <w:rsid w:val="00AD40D7"/>
    <w:rsid w:val="00AE3971"/>
    <w:rsid w:val="00AF0595"/>
    <w:rsid w:val="00B02EB0"/>
    <w:rsid w:val="00B1452A"/>
    <w:rsid w:val="00B2302B"/>
    <w:rsid w:val="00B51215"/>
    <w:rsid w:val="00B533A9"/>
    <w:rsid w:val="00B647E5"/>
    <w:rsid w:val="00B9452B"/>
    <w:rsid w:val="00B9555E"/>
    <w:rsid w:val="00BB6E6C"/>
    <w:rsid w:val="00BC6FFE"/>
    <w:rsid w:val="00BD3945"/>
    <w:rsid w:val="00BE27C4"/>
    <w:rsid w:val="00C65DE0"/>
    <w:rsid w:val="00C742E3"/>
    <w:rsid w:val="00C77FA3"/>
    <w:rsid w:val="00C8229C"/>
    <w:rsid w:val="00C83EF8"/>
    <w:rsid w:val="00C958D5"/>
    <w:rsid w:val="00CB3E31"/>
    <w:rsid w:val="00CB521F"/>
    <w:rsid w:val="00CD08B9"/>
    <w:rsid w:val="00CD35C9"/>
    <w:rsid w:val="00CD3CB0"/>
    <w:rsid w:val="00CF2995"/>
    <w:rsid w:val="00CF5B79"/>
    <w:rsid w:val="00D256DB"/>
    <w:rsid w:val="00D278E4"/>
    <w:rsid w:val="00D33CAC"/>
    <w:rsid w:val="00D56305"/>
    <w:rsid w:val="00D61030"/>
    <w:rsid w:val="00D6650D"/>
    <w:rsid w:val="00D947A8"/>
    <w:rsid w:val="00D95435"/>
    <w:rsid w:val="00DB6C4E"/>
    <w:rsid w:val="00DD0107"/>
    <w:rsid w:val="00DD19C3"/>
    <w:rsid w:val="00DE40BB"/>
    <w:rsid w:val="00E0672C"/>
    <w:rsid w:val="00E07A9A"/>
    <w:rsid w:val="00E143CD"/>
    <w:rsid w:val="00E300D8"/>
    <w:rsid w:val="00E319EC"/>
    <w:rsid w:val="00E429E4"/>
    <w:rsid w:val="00E668C5"/>
    <w:rsid w:val="00E807A8"/>
    <w:rsid w:val="00E921FE"/>
    <w:rsid w:val="00E9445D"/>
    <w:rsid w:val="00E95ACE"/>
    <w:rsid w:val="00E97C1B"/>
    <w:rsid w:val="00EA13E5"/>
    <w:rsid w:val="00EA69A1"/>
    <w:rsid w:val="00EB412A"/>
    <w:rsid w:val="00EC47AA"/>
    <w:rsid w:val="00F0761F"/>
    <w:rsid w:val="00F22CAA"/>
    <w:rsid w:val="00F24350"/>
    <w:rsid w:val="00F26E1D"/>
    <w:rsid w:val="00F3758E"/>
    <w:rsid w:val="00F76FA6"/>
    <w:rsid w:val="00F92682"/>
    <w:rsid w:val="00F96A14"/>
    <w:rsid w:val="00FB337C"/>
    <w:rsid w:val="00FE0BFE"/>
    <w:rsid w:val="00FE20A5"/>
    <w:rsid w:val="07672550"/>
    <w:rsid w:val="0FDF2731"/>
    <w:rsid w:val="200169A6"/>
    <w:rsid w:val="3D689DCB"/>
    <w:rsid w:val="65B5CA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0E10E"/>
  <w14:defaultImageDpi w14:val="330"/>
  <w15:chartTrackingRefBased/>
  <w15:docId w15:val="{BB2ECB8A-F6C3-524E-9E8F-84EEEF9A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99" w:semiHidden="1" w:unhideWhenUsed="1"/>
  </w:latentStyles>
  <w:style w:type="paragraph" w:styleId="Normal" w:default="1">
    <w:name w:val="Normal"/>
    <w:qFormat/>
    <w:rsid w:val="00442AA1"/>
    <w:pPr>
      <w:spacing w:after="200" w:line="276" w:lineRule="auto"/>
    </w:pPr>
    <w:rPr>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84E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4E99"/>
  </w:style>
  <w:style w:type="paragraph" w:styleId="Footer">
    <w:name w:val="footer"/>
    <w:basedOn w:val="Normal"/>
    <w:link w:val="FooterChar"/>
    <w:uiPriority w:val="99"/>
    <w:unhideWhenUsed/>
    <w:rsid w:val="00984E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4E99"/>
  </w:style>
  <w:style w:type="paragraph" w:styleId="BalloonText">
    <w:name w:val="Balloon Text"/>
    <w:basedOn w:val="Normal"/>
    <w:link w:val="BalloonTextChar"/>
    <w:uiPriority w:val="99"/>
    <w:semiHidden/>
    <w:unhideWhenUsed/>
    <w:rsid w:val="00984E9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984E99"/>
    <w:rPr>
      <w:rFonts w:ascii="Tahoma" w:hAnsi="Tahoma" w:cs="Tahoma"/>
      <w:sz w:val="16"/>
      <w:szCs w:val="16"/>
    </w:rPr>
  </w:style>
  <w:style w:type="paragraph" w:styleId="NormalWeb">
    <w:name w:val="Normal (Web)"/>
    <w:basedOn w:val="Normal"/>
    <w:uiPriority w:val="99"/>
    <w:unhideWhenUsed/>
    <w:rsid w:val="00DB1C07"/>
    <w:pPr>
      <w:spacing w:before="100" w:beforeAutospacing="1" w:after="100" w:afterAutospacing="1" w:line="240" w:lineRule="auto"/>
    </w:pPr>
    <w:rPr>
      <w:rFonts w:ascii="Times New Roman" w:hAnsi="Times New Roman" w:eastAsia="Times New Roman"/>
      <w:sz w:val="24"/>
      <w:szCs w:val="24"/>
    </w:rPr>
  </w:style>
  <w:style w:type="paragraph" w:styleId="LightShading-Accent21" w:customStyle="1">
    <w:name w:val="Light Shading - Accent 21"/>
    <w:basedOn w:val="Normal"/>
    <w:next w:val="Normal"/>
    <w:link w:val="LightShading-Accent2Char"/>
    <w:uiPriority w:val="30"/>
    <w:qFormat/>
    <w:rsid w:val="0091538E"/>
    <w:pPr>
      <w:pBdr>
        <w:bottom w:val="single" w:color="4F81BD" w:sz="4" w:space="4"/>
      </w:pBdr>
      <w:spacing w:before="200" w:after="280"/>
      <w:ind w:left="936" w:right="936"/>
    </w:pPr>
    <w:rPr>
      <w:b/>
      <w:bCs/>
      <w:i/>
      <w:iCs/>
      <w:color w:val="4F81BD"/>
    </w:rPr>
  </w:style>
  <w:style w:type="character" w:styleId="LightShading-Accent2Char" w:customStyle="1">
    <w:name w:val="Light Shading - Accent 2 Char"/>
    <w:link w:val="LightShading-Accent21"/>
    <w:uiPriority w:val="30"/>
    <w:rsid w:val="0091538E"/>
    <w:rPr>
      <w:b/>
      <w:bCs/>
      <w:i/>
      <w:iCs/>
      <w:color w:val="4F81BD"/>
    </w:rPr>
  </w:style>
  <w:style w:type="character" w:styleId="Hyperlink">
    <w:name w:val="Hyperlink"/>
    <w:rsid w:val="00AA4BBE"/>
    <w:rPr>
      <w:color w:val="0000FF"/>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ate">
    <w:name w:val="Date"/>
    <w:basedOn w:val="Normal"/>
    <w:next w:val="Normal"/>
    <w:link w:val="DateChar"/>
    <w:rsid w:val="00C77FA3"/>
  </w:style>
  <w:style w:type="character" w:styleId="DateChar" w:customStyle="1">
    <w:name w:val="Date Char"/>
    <w:basedOn w:val="DefaultParagraphFont"/>
    <w:link w:val="Date"/>
    <w:rsid w:val="00C77FA3"/>
    <w:rPr>
      <w:sz w:val="22"/>
      <w:szCs w:val="22"/>
    </w:rPr>
  </w:style>
  <w:style w:type="paragraph" w:styleId="ListParagraph">
    <w:name w:val="List Paragraph"/>
    <w:basedOn w:val="Normal"/>
    <w:qFormat/>
    <w:rsid w:val="00C77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7571">
      <w:bodyDiv w:val="1"/>
      <w:marLeft w:val="0"/>
      <w:marRight w:val="0"/>
      <w:marTop w:val="0"/>
      <w:marBottom w:val="0"/>
      <w:divBdr>
        <w:top w:val="none" w:sz="0" w:space="0" w:color="auto"/>
        <w:left w:val="none" w:sz="0" w:space="0" w:color="auto"/>
        <w:bottom w:val="none" w:sz="0" w:space="0" w:color="auto"/>
        <w:right w:val="none" w:sz="0" w:space="0" w:color="auto"/>
      </w:divBdr>
      <w:divsChild>
        <w:div w:id="1926569042">
          <w:marLeft w:val="0"/>
          <w:marRight w:val="0"/>
          <w:marTop w:val="0"/>
          <w:marBottom w:val="0"/>
          <w:divBdr>
            <w:top w:val="none" w:sz="0" w:space="0" w:color="000000"/>
            <w:left w:val="none" w:sz="0" w:space="0" w:color="000000"/>
            <w:bottom w:val="none" w:sz="0" w:space="0" w:color="000000"/>
            <w:right w:val="none" w:sz="0" w:space="0" w:color="000000"/>
          </w:divBdr>
          <w:divsChild>
            <w:div w:id="781533738">
              <w:marLeft w:val="0"/>
              <w:marRight w:val="0"/>
              <w:marTop w:val="0"/>
              <w:marBottom w:val="0"/>
              <w:divBdr>
                <w:top w:val="none" w:sz="0" w:space="0" w:color="auto"/>
                <w:left w:val="none" w:sz="0" w:space="0" w:color="auto"/>
                <w:bottom w:val="none" w:sz="0" w:space="0" w:color="auto"/>
                <w:right w:val="none" w:sz="0" w:space="0" w:color="auto"/>
              </w:divBdr>
              <w:divsChild>
                <w:div w:id="8382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8101">
      <w:bodyDiv w:val="1"/>
      <w:marLeft w:val="0"/>
      <w:marRight w:val="0"/>
      <w:marTop w:val="0"/>
      <w:marBottom w:val="0"/>
      <w:divBdr>
        <w:top w:val="none" w:sz="0" w:space="0" w:color="auto"/>
        <w:left w:val="none" w:sz="0" w:space="0" w:color="auto"/>
        <w:bottom w:val="none" w:sz="0" w:space="0" w:color="auto"/>
        <w:right w:val="none" w:sz="0" w:space="0" w:color="auto"/>
      </w:divBdr>
      <w:divsChild>
        <w:div w:id="1655529273">
          <w:marLeft w:val="0"/>
          <w:marRight w:val="0"/>
          <w:marTop w:val="0"/>
          <w:marBottom w:val="0"/>
          <w:divBdr>
            <w:top w:val="none" w:sz="0" w:space="0" w:color="auto"/>
            <w:left w:val="none" w:sz="0" w:space="0" w:color="auto"/>
            <w:bottom w:val="none" w:sz="0" w:space="0" w:color="auto"/>
            <w:right w:val="none" w:sz="0" w:space="0" w:color="auto"/>
          </w:divBdr>
        </w:div>
      </w:divsChild>
    </w:div>
    <w:div w:id="1583636581">
      <w:bodyDiv w:val="1"/>
      <w:marLeft w:val="0"/>
      <w:marRight w:val="0"/>
      <w:marTop w:val="0"/>
      <w:marBottom w:val="0"/>
      <w:divBdr>
        <w:top w:val="none" w:sz="0" w:space="0" w:color="auto"/>
        <w:left w:val="none" w:sz="0" w:space="0" w:color="auto"/>
        <w:bottom w:val="none" w:sz="0" w:space="0" w:color="auto"/>
        <w:right w:val="none" w:sz="0" w:space="0" w:color="auto"/>
      </w:divBdr>
      <w:divsChild>
        <w:div w:id="958952205">
          <w:marLeft w:val="0"/>
          <w:marRight w:val="0"/>
          <w:marTop w:val="0"/>
          <w:marBottom w:val="0"/>
          <w:divBdr>
            <w:top w:val="none" w:sz="0" w:space="0" w:color="000000"/>
            <w:left w:val="none" w:sz="0" w:space="0" w:color="000000"/>
            <w:bottom w:val="none" w:sz="0" w:space="0" w:color="000000"/>
            <w:right w:val="none" w:sz="0" w:space="0" w:color="000000"/>
          </w:divBdr>
          <w:divsChild>
            <w:div w:id="407381400">
              <w:marLeft w:val="0"/>
              <w:marRight w:val="0"/>
              <w:marTop w:val="0"/>
              <w:marBottom w:val="0"/>
              <w:divBdr>
                <w:top w:val="none" w:sz="0" w:space="0" w:color="auto"/>
                <w:left w:val="none" w:sz="0" w:space="0" w:color="auto"/>
                <w:bottom w:val="none" w:sz="0" w:space="0" w:color="auto"/>
                <w:right w:val="none" w:sz="0" w:space="0" w:color="auto"/>
              </w:divBdr>
              <w:divsChild>
                <w:div w:id="7451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 Type="http://schemas.microsoft.com/office/2020/10/relationships/intelligence" Target="intelligence2.xml" Id="R80016401bd6148e7"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dwig\AppData\Local\Microsoft\Windows\Temporary%20Internet%20Files\Content.Outlook\PJSC5NH9\External%20Relations%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External Relations Letterhead - Template</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 Wu</dc:creator>
  <keywords/>
  <lastModifiedBy>Di Wu</lastModifiedBy>
  <revision>35</revision>
  <lastPrinted>2012-05-31T16:53:00.0000000Z</lastPrinted>
  <dcterms:created xsi:type="dcterms:W3CDTF">2025-02-22T00:13:00.0000000Z</dcterms:created>
  <dcterms:modified xsi:type="dcterms:W3CDTF">2025-03-20T17:15:34.7888179Z</dcterms:modified>
</coreProperties>
</file>