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8BD87" w14:textId="737CDEA0" w:rsidR="005C5626" w:rsidRPr="00DE2CF6" w:rsidRDefault="009D4E28" w:rsidP="005C5626">
      <w:pPr>
        <w:jc w:val="center"/>
        <w:rPr>
          <w:b/>
          <w:sz w:val="32"/>
          <w:szCs w:val="32"/>
        </w:rPr>
      </w:pPr>
      <w:r w:rsidRPr="00DE2CF6">
        <w:rPr>
          <w:b/>
          <w:bCs/>
          <w:sz w:val="32"/>
          <w:szCs w:val="32"/>
        </w:rPr>
        <w:t>Faculty Affairs</w:t>
      </w:r>
      <w:r w:rsidR="6CA4B9FE" w:rsidRPr="00DE2CF6">
        <w:rPr>
          <w:b/>
          <w:bCs/>
          <w:sz w:val="32"/>
          <w:szCs w:val="32"/>
        </w:rPr>
        <w:t xml:space="preserve"> Committee</w:t>
      </w:r>
    </w:p>
    <w:p w14:paraId="59ABAC1F" w14:textId="012AF1A8" w:rsidR="005C5626" w:rsidRPr="00DE2CF6" w:rsidRDefault="00602714" w:rsidP="005C5626">
      <w:pPr>
        <w:jc w:val="center"/>
        <w:rPr>
          <w:b/>
          <w:sz w:val="32"/>
          <w:szCs w:val="32"/>
        </w:rPr>
      </w:pPr>
      <w:r>
        <w:rPr>
          <w:b/>
          <w:bCs/>
          <w:sz w:val="32"/>
          <w:szCs w:val="32"/>
        </w:rPr>
        <w:t>Minutes</w:t>
      </w:r>
    </w:p>
    <w:p w14:paraId="29F7176D" w14:textId="77777777" w:rsidR="005C5626" w:rsidRPr="005C5626" w:rsidRDefault="005C5626" w:rsidP="005C5626">
      <w:pPr>
        <w:jc w:val="center"/>
        <w:rPr>
          <w:b/>
        </w:rPr>
      </w:pPr>
    </w:p>
    <w:p w14:paraId="074A753C" w14:textId="2F7AE709" w:rsidR="005C5626" w:rsidRDefault="00AD0CA5" w:rsidP="005C5626">
      <w:pPr>
        <w:jc w:val="center"/>
      </w:pPr>
      <w:r>
        <w:t xml:space="preserve">Thursday, </w:t>
      </w:r>
      <w:r w:rsidR="00295B0F">
        <w:t xml:space="preserve">February </w:t>
      </w:r>
      <w:r w:rsidR="00220785">
        <w:t>29</w:t>
      </w:r>
      <w:r w:rsidR="00295B0F">
        <w:t>, 2024</w:t>
      </w:r>
    </w:p>
    <w:p w14:paraId="4E8040F5" w14:textId="77777777" w:rsidR="005C5626" w:rsidRDefault="6CA4B9FE" w:rsidP="005C5626">
      <w:pPr>
        <w:jc w:val="center"/>
      </w:pPr>
      <w:r>
        <w:t>10:00 –11:30 AM</w:t>
      </w:r>
    </w:p>
    <w:p w14:paraId="2E2867B4" w14:textId="77777777" w:rsidR="00E024F0" w:rsidRDefault="00E024F0" w:rsidP="00D03583">
      <w:pPr>
        <w:jc w:val="center"/>
      </w:pPr>
    </w:p>
    <w:p w14:paraId="1F9F290B" w14:textId="5CC7C16A" w:rsidR="00874C33" w:rsidRPr="00DE2CF6" w:rsidRDefault="00355B0A" w:rsidP="00874C33">
      <w:pPr>
        <w:jc w:val="center"/>
        <w:rPr>
          <w:b/>
          <w:bCs/>
          <w:szCs w:val="24"/>
        </w:rPr>
      </w:pPr>
      <w:r w:rsidRPr="00DE2CF6">
        <w:rPr>
          <w:b/>
          <w:bCs/>
          <w:szCs w:val="24"/>
        </w:rPr>
        <w:t>Mathematics Department Library</w:t>
      </w:r>
      <w:r w:rsidR="00874C33" w:rsidRPr="00DE2CF6">
        <w:rPr>
          <w:b/>
          <w:bCs/>
          <w:szCs w:val="24"/>
        </w:rPr>
        <w:t xml:space="preserve"> Room</w:t>
      </w:r>
    </w:p>
    <w:p w14:paraId="1E13A5B3" w14:textId="2370B566" w:rsidR="00A55A78" w:rsidRPr="00DE2CF6" w:rsidRDefault="00A55A78" w:rsidP="00874C33">
      <w:pPr>
        <w:jc w:val="center"/>
        <w:rPr>
          <w:b/>
          <w:szCs w:val="24"/>
        </w:rPr>
      </w:pPr>
      <w:r w:rsidRPr="00DE2CF6">
        <w:rPr>
          <w:b/>
          <w:bCs/>
          <w:szCs w:val="24"/>
        </w:rPr>
        <w:t xml:space="preserve">Sci </w:t>
      </w:r>
      <w:r w:rsidR="003F16F5" w:rsidRPr="00DE2CF6">
        <w:rPr>
          <w:b/>
          <w:bCs/>
          <w:szCs w:val="24"/>
        </w:rPr>
        <w:t>III Room</w:t>
      </w:r>
      <w:r w:rsidRPr="00DE2CF6">
        <w:rPr>
          <w:b/>
          <w:bCs/>
          <w:szCs w:val="24"/>
        </w:rPr>
        <w:t xml:space="preserve"> 235</w:t>
      </w:r>
    </w:p>
    <w:p w14:paraId="64912D1A" w14:textId="77777777" w:rsidR="003C672E" w:rsidRDefault="003C672E" w:rsidP="00D03583">
      <w:pPr>
        <w:jc w:val="center"/>
      </w:pPr>
    </w:p>
    <w:p w14:paraId="375AAA5D" w14:textId="0AA8EB85" w:rsidR="002F3354" w:rsidRPr="002578D5" w:rsidRDefault="005C5626" w:rsidP="002578D5">
      <w:pPr>
        <w:pStyle w:val="ListParagraph"/>
        <w:numPr>
          <w:ilvl w:val="0"/>
          <w:numId w:val="28"/>
        </w:numPr>
        <w:tabs>
          <w:tab w:val="left" w:pos="720"/>
          <w:tab w:val="left" w:pos="1440"/>
          <w:tab w:val="left" w:pos="2160"/>
          <w:tab w:val="left" w:pos="7420"/>
        </w:tabs>
        <w:rPr>
          <w:b/>
          <w:bCs/>
        </w:rPr>
      </w:pPr>
      <w:r w:rsidRPr="002578D5">
        <w:rPr>
          <w:b/>
          <w:bCs/>
        </w:rPr>
        <w:t>Call to order</w:t>
      </w:r>
    </w:p>
    <w:p w14:paraId="4420E3DB" w14:textId="1C37B8FC" w:rsidR="00D92378" w:rsidRPr="00430C1E" w:rsidRDefault="002578D5" w:rsidP="00D92378">
      <w:pPr>
        <w:pStyle w:val="ListParagraph"/>
        <w:numPr>
          <w:ilvl w:val="1"/>
          <w:numId w:val="28"/>
        </w:numPr>
        <w:tabs>
          <w:tab w:val="left" w:pos="720"/>
          <w:tab w:val="left" w:pos="1440"/>
          <w:tab w:val="left" w:pos="2160"/>
          <w:tab w:val="left" w:pos="7420"/>
        </w:tabs>
        <w:rPr>
          <w:b/>
          <w:bCs/>
        </w:rPr>
      </w:pPr>
      <w:r w:rsidRPr="00430C1E">
        <w:rPr>
          <w:b/>
          <w:bCs/>
        </w:rPr>
        <w:t xml:space="preserve">In attendance: </w:t>
      </w:r>
      <w:r w:rsidR="00D92378" w:rsidRPr="00430C1E">
        <w:rPr>
          <w:b/>
          <w:bCs/>
        </w:rPr>
        <w:t xml:space="preserve">Ying (alternate), </w:t>
      </w:r>
      <w:r w:rsidRPr="00430C1E">
        <w:rPr>
          <w:b/>
          <w:bCs/>
        </w:rPr>
        <w:t xml:space="preserve">Mandy, Zack, Maureen, </w:t>
      </w:r>
      <w:r w:rsidR="00D92378" w:rsidRPr="00430C1E">
        <w:rPr>
          <w:b/>
          <w:bCs/>
        </w:rPr>
        <w:t xml:space="preserve">Sumita, </w:t>
      </w:r>
      <w:r w:rsidRPr="00430C1E">
        <w:rPr>
          <w:b/>
          <w:bCs/>
        </w:rPr>
        <w:t xml:space="preserve">JT, </w:t>
      </w:r>
      <w:r w:rsidR="00D92378" w:rsidRPr="00430C1E">
        <w:rPr>
          <w:b/>
          <w:bCs/>
        </w:rPr>
        <w:t>Anna, and Tracey</w:t>
      </w:r>
    </w:p>
    <w:p w14:paraId="7EED9A78" w14:textId="14B6CE9C" w:rsidR="006C2653" w:rsidRPr="00D92378" w:rsidRDefault="00BC0381" w:rsidP="00D92378">
      <w:pPr>
        <w:pStyle w:val="ListParagraph"/>
        <w:tabs>
          <w:tab w:val="left" w:pos="720"/>
          <w:tab w:val="left" w:pos="1440"/>
          <w:tab w:val="left" w:pos="2160"/>
          <w:tab w:val="left" w:pos="7420"/>
        </w:tabs>
        <w:ind w:left="1440"/>
        <w:rPr>
          <w:b/>
          <w:bCs/>
        </w:rPr>
      </w:pPr>
      <w:r w:rsidRPr="00D92378">
        <w:rPr>
          <w:b/>
          <w:bCs/>
        </w:rPr>
        <w:t xml:space="preserve"> </w:t>
      </w:r>
    </w:p>
    <w:p w14:paraId="334D0549" w14:textId="5F841016" w:rsidR="0087576E" w:rsidRDefault="006C2653" w:rsidP="0087576E">
      <w:pPr>
        <w:rPr>
          <w:b/>
          <w:bCs/>
        </w:rPr>
      </w:pPr>
      <w:r>
        <w:rPr>
          <w:b/>
          <w:bCs/>
        </w:rPr>
        <w:t>II.</w:t>
      </w:r>
      <w:r>
        <w:rPr>
          <w:b/>
          <w:bCs/>
        </w:rPr>
        <w:tab/>
      </w:r>
      <w:r w:rsidR="0087576E">
        <w:rPr>
          <w:b/>
        </w:rPr>
        <w:t>Volunteer to Take Minutes</w:t>
      </w:r>
      <w:r w:rsidR="0087576E">
        <w:rPr>
          <w:b/>
          <w:bCs/>
        </w:rPr>
        <w:t xml:space="preserve"> </w:t>
      </w:r>
      <w:r w:rsidR="00F35092">
        <w:rPr>
          <w:b/>
          <w:bCs/>
        </w:rPr>
        <w:t xml:space="preserve">- </w:t>
      </w:r>
      <w:r w:rsidR="00220785">
        <w:rPr>
          <w:b/>
          <w:bCs/>
        </w:rPr>
        <w:t>Sumita</w:t>
      </w:r>
    </w:p>
    <w:p w14:paraId="29B4E74F" w14:textId="77777777" w:rsidR="002F3354" w:rsidRDefault="002F3354" w:rsidP="00D03583">
      <w:pPr>
        <w:rPr>
          <w:b/>
          <w:bCs/>
        </w:rPr>
      </w:pPr>
    </w:p>
    <w:p w14:paraId="7227376C" w14:textId="1DFAE324" w:rsidR="00D03583" w:rsidRDefault="00D03583" w:rsidP="00D03583">
      <w:r>
        <w:rPr>
          <w:b/>
          <w:bCs/>
        </w:rPr>
        <w:t>I</w:t>
      </w:r>
      <w:r w:rsidR="00931B13">
        <w:rPr>
          <w:b/>
          <w:bCs/>
        </w:rPr>
        <w:t>II</w:t>
      </w:r>
      <w:r>
        <w:rPr>
          <w:b/>
          <w:bCs/>
        </w:rPr>
        <w:t>.</w:t>
      </w:r>
      <w:r>
        <w:rPr>
          <w:b/>
          <w:bCs/>
        </w:rPr>
        <w:tab/>
      </w:r>
      <w:r w:rsidR="00B62A6D">
        <w:rPr>
          <w:b/>
          <w:bCs/>
        </w:rPr>
        <w:t xml:space="preserve"> </w:t>
      </w:r>
      <w:r w:rsidR="0087576E">
        <w:rPr>
          <w:b/>
          <w:bCs/>
        </w:rPr>
        <w:t>Approval of Minutes</w:t>
      </w:r>
      <w:r w:rsidR="00355B0A">
        <w:rPr>
          <w:b/>
          <w:bCs/>
        </w:rPr>
        <w:t xml:space="preserve"> </w:t>
      </w:r>
      <w:r w:rsidR="00D92378">
        <w:rPr>
          <w:b/>
          <w:bCs/>
        </w:rPr>
        <w:t xml:space="preserve">as edited </w:t>
      </w:r>
      <w:r w:rsidR="002B0923">
        <w:rPr>
          <w:b/>
          <w:bCs/>
        </w:rPr>
        <w:t xml:space="preserve">from </w:t>
      </w:r>
      <w:r w:rsidR="000C206D">
        <w:rPr>
          <w:b/>
          <w:bCs/>
        </w:rPr>
        <w:t>Feb 1</w:t>
      </w:r>
      <w:r w:rsidR="00220785">
        <w:rPr>
          <w:b/>
          <w:bCs/>
        </w:rPr>
        <w:t>5</w:t>
      </w:r>
      <w:r w:rsidR="00DE2CF6">
        <w:rPr>
          <w:b/>
          <w:bCs/>
        </w:rPr>
        <w:t>, 202</w:t>
      </w:r>
      <w:r w:rsidR="000C206D">
        <w:rPr>
          <w:b/>
          <w:bCs/>
        </w:rPr>
        <w:t>4</w:t>
      </w:r>
      <w:r w:rsidR="0068633C">
        <w:rPr>
          <w:b/>
          <w:bCs/>
        </w:rPr>
        <w:t xml:space="preserve"> </w:t>
      </w:r>
      <w:r w:rsidR="000C206D">
        <w:rPr>
          <w:b/>
          <w:bCs/>
        </w:rPr>
        <w:t xml:space="preserve">– </w:t>
      </w:r>
      <w:r w:rsidR="000C206D" w:rsidRPr="000C206D">
        <w:t xml:space="preserve">thank you, </w:t>
      </w:r>
      <w:r w:rsidR="00220785">
        <w:t>Zack</w:t>
      </w:r>
    </w:p>
    <w:p w14:paraId="70A3C7DA" w14:textId="1577BD0E" w:rsidR="00F35092" w:rsidRDefault="00F35092" w:rsidP="00D03583">
      <w:pPr>
        <w:rPr>
          <w:b/>
          <w:bCs/>
        </w:rPr>
      </w:pPr>
      <w:r>
        <w:tab/>
      </w:r>
      <w:r w:rsidR="00D92378">
        <w:t>Maureen</w:t>
      </w:r>
      <w:r>
        <w:t xml:space="preserve"> Moved; </w:t>
      </w:r>
      <w:r w:rsidR="00D92378">
        <w:t>Mandy</w:t>
      </w:r>
      <w:r>
        <w:t xml:space="preserve"> Approved</w:t>
      </w:r>
    </w:p>
    <w:p w14:paraId="519C5404" w14:textId="77777777" w:rsidR="00DE2CF6" w:rsidRPr="00C554F0" w:rsidRDefault="00DE2CF6" w:rsidP="00D03583"/>
    <w:p w14:paraId="65B54C44" w14:textId="5FCC103F" w:rsidR="00D03583" w:rsidRPr="000E11E9" w:rsidRDefault="00931B13" w:rsidP="00D03583">
      <w:r>
        <w:rPr>
          <w:b/>
        </w:rPr>
        <w:t>I</w:t>
      </w:r>
      <w:r w:rsidR="00D03583">
        <w:rPr>
          <w:b/>
        </w:rPr>
        <w:t>V</w:t>
      </w:r>
      <w:r w:rsidR="00D03583" w:rsidRPr="005C5626">
        <w:rPr>
          <w:b/>
        </w:rPr>
        <w:t>.</w:t>
      </w:r>
      <w:r w:rsidR="00D03583" w:rsidRPr="005C5626">
        <w:rPr>
          <w:b/>
        </w:rPr>
        <w:tab/>
      </w:r>
      <w:r w:rsidR="0087576E">
        <w:rPr>
          <w:b/>
          <w:bCs/>
        </w:rPr>
        <w:t>Announcements</w:t>
      </w:r>
      <w:r w:rsidR="000E11E9">
        <w:rPr>
          <w:b/>
          <w:bCs/>
        </w:rPr>
        <w:t xml:space="preserve"> – </w:t>
      </w:r>
      <w:r w:rsidR="000E11E9" w:rsidRPr="000E11E9">
        <w:t xml:space="preserve">(1) </w:t>
      </w:r>
      <w:r w:rsidR="00A017F6">
        <w:t xml:space="preserve">MR will meet with </w:t>
      </w:r>
      <w:r w:rsidR="000E11E9" w:rsidRPr="000E11E9">
        <w:t>Denver Fowler regarding Canvas</w:t>
      </w:r>
      <w:r w:rsidR="00A017F6">
        <w:t xml:space="preserve"> use for referral #2</w:t>
      </w:r>
      <w:r w:rsidR="000E11E9" w:rsidRPr="000E11E9">
        <w:t xml:space="preserve">.  (2) Prepare a request for a referral to the Exec committee regarding service credit award and the counting of prior experience regarding sabbatical and RTP review including for early tenure for those given service credit.  Clarity might be needed for this as also for the grant of service credit. </w:t>
      </w:r>
      <w:r w:rsidR="008C69CA">
        <w:t>The p</w:t>
      </w:r>
      <w:r w:rsidR="008C69CA" w:rsidRPr="008C69CA">
        <w:rPr>
          <w:u w:val="single"/>
        </w:rPr>
        <w:t>rocess of granting service credit now occurs during hiring negotiations, and some units are not consulted at that time.</w:t>
      </w:r>
    </w:p>
    <w:p w14:paraId="275846CE" w14:textId="3BB6772F" w:rsidR="00D41BCA" w:rsidRPr="002E2024" w:rsidRDefault="00D41BCA" w:rsidP="00D03583">
      <w:pPr>
        <w:rPr>
          <w:b/>
          <w:bCs/>
        </w:rPr>
      </w:pPr>
      <w:r>
        <w:rPr>
          <w:b/>
          <w:bCs/>
        </w:rPr>
        <w:tab/>
      </w:r>
      <w:r>
        <w:rPr>
          <w:b/>
          <w:bCs/>
        </w:rPr>
        <w:tab/>
      </w:r>
    </w:p>
    <w:p w14:paraId="37883852" w14:textId="40E7E6CD" w:rsidR="00F35092" w:rsidRDefault="00A34AE9" w:rsidP="0087576E">
      <w:pPr>
        <w:rPr>
          <w:b/>
          <w:bCs/>
        </w:rPr>
      </w:pPr>
      <w:r>
        <w:rPr>
          <w:b/>
          <w:bCs/>
        </w:rPr>
        <w:t>V</w:t>
      </w:r>
      <w:r w:rsidR="005C5626" w:rsidRPr="6CA4B9FE">
        <w:rPr>
          <w:b/>
          <w:bCs/>
        </w:rPr>
        <w:t>.</w:t>
      </w:r>
      <w:r w:rsidR="005C5626" w:rsidRPr="00E31EEE">
        <w:rPr>
          <w:rFonts w:ascii="Times New Roman" w:hAnsi="Times New Roman"/>
          <w:b/>
          <w:color w:val="000000" w:themeColor="text1"/>
        </w:rPr>
        <w:tab/>
      </w:r>
      <w:r w:rsidR="0087576E" w:rsidRPr="007862FB">
        <w:rPr>
          <w:b/>
          <w:bCs/>
        </w:rPr>
        <w:t>Approval of Agenda</w:t>
      </w:r>
      <w:r w:rsidR="00803174">
        <w:rPr>
          <w:b/>
          <w:bCs/>
        </w:rPr>
        <w:t xml:space="preserve"> </w:t>
      </w:r>
      <w:r w:rsidR="00F35092" w:rsidRPr="00F35092">
        <w:rPr>
          <w:b/>
          <w:bCs/>
        </w:rPr>
        <w:sym w:font="Wingdings" w:char="F0E0"/>
      </w:r>
      <w:r w:rsidR="00F35092">
        <w:rPr>
          <w:b/>
          <w:bCs/>
        </w:rPr>
        <w:t xml:space="preserve"> Approved; discussi</w:t>
      </w:r>
      <w:r w:rsidR="006A1F7A">
        <w:rPr>
          <w:b/>
          <w:bCs/>
        </w:rPr>
        <w:t>on of</w:t>
      </w:r>
      <w:r w:rsidR="00F35092">
        <w:rPr>
          <w:b/>
          <w:bCs/>
        </w:rPr>
        <w:t xml:space="preserve"> #</w:t>
      </w:r>
      <w:r w:rsidR="003233F6">
        <w:rPr>
          <w:b/>
          <w:bCs/>
        </w:rPr>
        <w:t>1</w:t>
      </w:r>
      <w:r w:rsidR="00F35092">
        <w:rPr>
          <w:b/>
          <w:bCs/>
        </w:rPr>
        <w:t xml:space="preserve"> and #</w:t>
      </w:r>
      <w:r w:rsidR="003233F6">
        <w:rPr>
          <w:b/>
          <w:bCs/>
        </w:rPr>
        <w:t>2</w:t>
      </w:r>
      <w:r w:rsidR="00F35092">
        <w:rPr>
          <w:b/>
          <w:bCs/>
        </w:rPr>
        <w:t xml:space="preserve"> first</w:t>
      </w:r>
      <w:r w:rsidR="006A1F7A">
        <w:rPr>
          <w:b/>
          <w:bCs/>
        </w:rPr>
        <w:t xml:space="preserve"> is a priority</w:t>
      </w:r>
    </w:p>
    <w:p w14:paraId="1A1BFA03" w14:textId="77777777" w:rsidR="006C2653" w:rsidRDefault="006C2653" w:rsidP="00522576">
      <w:pPr>
        <w:contextualSpacing/>
        <w:rPr>
          <w:rFonts w:ascii="Times New Roman" w:hAnsi="Times New Roman"/>
          <w:b/>
          <w:color w:val="000000" w:themeColor="text1"/>
        </w:rPr>
      </w:pPr>
    </w:p>
    <w:p w14:paraId="18F4208D" w14:textId="00515867" w:rsidR="00931B13" w:rsidRPr="00E4617F" w:rsidRDefault="00766447" w:rsidP="00931B13">
      <w:pPr>
        <w:contextualSpacing/>
        <w:rPr>
          <w:rFonts w:ascii="Times New Roman" w:hAnsi="Times New Roman"/>
          <w:b/>
        </w:rPr>
      </w:pPr>
      <w:r>
        <w:rPr>
          <w:b/>
          <w:bCs/>
        </w:rPr>
        <w:t>VI</w:t>
      </w:r>
      <w:r w:rsidR="0087576E">
        <w:rPr>
          <w:b/>
          <w:bCs/>
        </w:rPr>
        <w:t>.</w:t>
      </w:r>
      <w:r>
        <w:rPr>
          <w:b/>
          <w:bCs/>
        </w:rPr>
        <w:tab/>
      </w:r>
      <w:r w:rsidR="0087576E" w:rsidRPr="00E4617F">
        <w:rPr>
          <w:rFonts w:ascii="Times New Roman" w:hAnsi="Times New Roman"/>
          <w:b/>
        </w:rPr>
        <w:t>Old Business</w:t>
      </w:r>
      <w:r w:rsidR="00E4617F" w:rsidRPr="00E4617F">
        <w:rPr>
          <w:rFonts w:ascii="Times New Roman" w:hAnsi="Times New Roman"/>
          <w:b/>
        </w:rPr>
        <w:t xml:space="preserve"> </w:t>
      </w:r>
    </w:p>
    <w:p w14:paraId="34B2ED0D" w14:textId="77777777" w:rsidR="00E4617F" w:rsidRPr="00E4617F" w:rsidRDefault="00E4617F" w:rsidP="00931B13">
      <w:pPr>
        <w:contextualSpacing/>
        <w:rPr>
          <w:rFonts w:ascii="Times New Roman" w:hAnsi="Times New Roman"/>
          <w:b/>
        </w:rPr>
      </w:pPr>
    </w:p>
    <w:p w14:paraId="3537D4C7" w14:textId="77777777" w:rsidR="006A1F7A" w:rsidRPr="001C4572" w:rsidRDefault="006A1F7A" w:rsidP="006A1F7A">
      <w:pPr>
        <w:pStyle w:val="ListParagraph"/>
        <w:numPr>
          <w:ilvl w:val="0"/>
          <w:numId w:val="27"/>
        </w:numPr>
      </w:pPr>
      <w:r w:rsidRPr="001C4572">
        <w:t>2023-2024 #11 Academic Administrators Search and Screening – Handbook change</w:t>
      </w:r>
      <w:r>
        <w:t xml:space="preserve"> – BPC would like to meet with us jointly on March 14</w:t>
      </w:r>
      <w:r w:rsidRPr="00022104">
        <w:rPr>
          <w:vertAlign w:val="superscript"/>
        </w:rPr>
        <w:t>th</w:t>
      </w:r>
      <w:r>
        <w:t>.</w:t>
      </w:r>
    </w:p>
    <w:p w14:paraId="486DB954" w14:textId="77777777" w:rsidR="006A1F7A" w:rsidRDefault="006A1F7A" w:rsidP="006A1F7A">
      <w:pPr>
        <w:pStyle w:val="ListParagraph"/>
        <w:ind w:left="1440"/>
      </w:pPr>
    </w:p>
    <w:p w14:paraId="165CD4C1" w14:textId="3DFAE86F" w:rsidR="00FE4687" w:rsidRDefault="00491356" w:rsidP="001C4572">
      <w:pPr>
        <w:pStyle w:val="ListParagraph"/>
        <w:numPr>
          <w:ilvl w:val="1"/>
          <w:numId w:val="27"/>
        </w:numPr>
      </w:pPr>
      <w:r>
        <w:t xml:space="preserve">A major concern is that the </w:t>
      </w:r>
      <w:r w:rsidR="00430C1E">
        <w:t xml:space="preserve">policy </w:t>
      </w:r>
      <w:r>
        <w:t xml:space="preserve">has </w:t>
      </w:r>
      <w:r w:rsidR="00430C1E">
        <w:t xml:space="preserve">not been followed. Another issue is with the external search firm that comes in with their templates that are not made available to the faculty involved in the search. </w:t>
      </w:r>
    </w:p>
    <w:p w14:paraId="725F9983" w14:textId="7ADFC674" w:rsidR="00430C1E" w:rsidRDefault="00430C1E" w:rsidP="001C4572">
      <w:pPr>
        <w:pStyle w:val="ListParagraph"/>
        <w:numPr>
          <w:ilvl w:val="1"/>
          <w:numId w:val="27"/>
        </w:numPr>
      </w:pPr>
      <w:r>
        <w:t xml:space="preserve">The search firm needs to be made aware of our policy. </w:t>
      </w:r>
    </w:p>
    <w:p w14:paraId="5DA79322" w14:textId="2351BA3E" w:rsidR="00430C1E" w:rsidRDefault="00430C1E" w:rsidP="001C4572">
      <w:pPr>
        <w:pStyle w:val="ListParagraph"/>
        <w:numPr>
          <w:ilvl w:val="1"/>
          <w:numId w:val="27"/>
        </w:numPr>
      </w:pPr>
      <w:r>
        <w:t xml:space="preserve">Language incorporated so that the Chair acts in consultation with the search and screening committee. </w:t>
      </w:r>
    </w:p>
    <w:p w14:paraId="3C3C1214" w14:textId="3172DA56" w:rsidR="00491356" w:rsidRDefault="00491356" w:rsidP="001C4572">
      <w:pPr>
        <w:pStyle w:val="ListParagraph"/>
        <w:numPr>
          <w:ilvl w:val="1"/>
          <w:numId w:val="27"/>
        </w:numPr>
      </w:pPr>
      <w:r>
        <w:t xml:space="preserve">Joint discussion with the BPC in the next meeting about this policy in the Aera Room in the first part of the meeting. </w:t>
      </w:r>
    </w:p>
    <w:p w14:paraId="1455FD81" w14:textId="485696E9" w:rsidR="00F90CA8" w:rsidRPr="001C4572" w:rsidRDefault="00F90CA8" w:rsidP="00491356"/>
    <w:p w14:paraId="480E59AE" w14:textId="77777777" w:rsidR="0068633C" w:rsidRPr="001C4572" w:rsidRDefault="0068633C" w:rsidP="003F16F5">
      <w:pPr>
        <w:pStyle w:val="ListParagraph"/>
      </w:pPr>
    </w:p>
    <w:p w14:paraId="6FCC50F1" w14:textId="51BE80D7" w:rsidR="00E748CB" w:rsidRDefault="00E748CB" w:rsidP="00E748CB">
      <w:pPr>
        <w:pStyle w:val="ListParagraph"/>
        <w:numPr>
          <w:ilvl w:val="0"/>
          <w:numId w:val="27"/>
        </w:numPr>
      </w:pPr>
      <w:r w:rsidRPr="001C4572">
        <w:t>2023-2024 #26 New Department Proposal – Public Health</w:t>
      </w:r>
      <w:r>
        <w:t xml:space="preserve"> – second reading today. </w:t>
      </w:r>
    </w:p>
    <w:p w14:paraId="5B21C0FC" w14:textId="4829F7CC" w:rsidR="00CD61B3" w:rsidRDefault="00F1386C" w:rsidP="00CD61B3">
      <w:pPr>
        <w:pStyle w:val="ListParagraph"/>
        <w:numPr>
          <w:ilvl w:val="1"/>
          <w:numId w:val="27"/>
        </w:numPr>
      </w:pPr>
      <w:r>
        <w:t>The form for a new department formation is missing</w:t>
      </w:r>
      <w:r w:rsidR="00CD61B3">
        <w:t>.</w:t>
      </w:r>
      <w:r>
        <w:t xml:space="preserve"> Whose responsibility? </w:t>
      </w:r>
    </w:p>
    <w:p w14:paraId="599FC484" w14:textId="31772902" w:rsidR="00F1386C" w:rsidRDefault="00F1386C" w:rsidP="00CD61B3">
      <w:pPr>
        <w:pStyle w:val="ListParagraph"/>
        <w:numPr>
          <w:ilvl w:val="1"/>
          <w:numId w:val="27"/>
        </w:numPr>
      </w:pPr>
      <w:r>
        <w:lastRenderedPageBreak/>
        <w:t xml:space="preserve">Budget is missing in the proposal. </w:t>
      </w:r>
      <w:r w:rsidR="00DA465A">
        <w:t xml:space="preserve"> </w:t>
      </w:r>
      <w:r w:rsidR="00906917">
        <w:t xml:space="preserve">How faculty positions and support staff would be funded? </w:t>
      </w:r>
    </w:p>
    <w:p w14:paraId="6A375C83" w14:textId="5594E36B" w:rsidR="00DA465A" w:rsidRDefault="007C46A8" w:rsidP="00CD61B3">
      <w:pPr>
        <w:pStyle w:val="ListParagraph"/>
        <w:numPr>
          <w:ilvl w:val="1"/>
          <w:numId w:val="27"/>
        </w:numPr>
      </w:pPr>
      <w:r>
        <w:t>There is a debate about the l</w:t>
      </w:r>
      <w:r w:rsidR="00DA465A">
        <w:t xml:space="preserve">ack of completion of the proposal </w:t>
      </w:r>
      <w:r>
        <w:t xml:space="preserve">which </w:t>
      </w:r>
      <w:r w:rsidR="00DA465A">
        <w:t>has been discovered in the discussions today.</w:t>
      </w:r>
      <w:r>
        <w:t xml:space="preserve"> </w:t>
      </w:r>
    </w:p>
    <w:p w14:paraId="419B63B5" w14:textId="73BEA866" w:rsidR="00D51743" w:rsidRDefault="007E0023" w:rsidP="00CD61B3">
      <w:pPr>
        <w:pStyle w:val="ListParagraph"/>
        <w:numPr>
          <w:ilvl w:val="1"/>
          <w:numId w:val="27"/>
        </w:numPr>
      </w:pPr>
      <w:r>
        <w:t xml:space="preserve">Faculty composition at point B -1a and b - </w:t>
      </w:r>
      <w:r w:rsidR="00D51743">
        <w:t>Discussion and transparency are required about faculty being already selected and for th</w:t>
      </w:r>
      <w:r w:rsidR="0001337F">
        <w:t>e</w:t>
      </w:r>
      <w:r w:rsidR="00D51743">
        <w:t xml:space="preserve"> </w:t>
      </w:r>
      <w:r w:rsidR="0001337F">
        <w:t xml:space="preserve">affiliated faculty </w:t>
      </w:r>
      <w:r w:rsidR="00D51743">
        <w:t xml:space="preserve">selected for reviewing RTP. What were the criteria for selecting the faculty who would write RTP? </w:t>
      </w:r>
      <w:r w:rsidR="006C02ED">
        <w:t>Were the founding assistant professors consulted prior to their selection? Do the guidelines for RTP and PTR need to be revisited and revised for the new department? What are the criterion and guidelines for hiring lecturers?</w:t>
      </w:r>
    </w:p>
    <w:p w14:paraId="196A3E69" w14:textId="11B61144" w:rsidR="00351980" w:rsidRDefault="00351980" w:rsidP="00CD61B3">
      <w:pPr>
        <w:pStyle w:val="ListParagraph"/>
        <w:numPr>
          <w:ilvl w:val="1"/>
          <w:numId w:val="27"/>
        </w:numPr>
      </w:pPr>
      <w:r>
        <w:t xml:space="preserve">Concerns were expressed about their proposed RTP criteria. </w:t>
      </w:r>
    </w:p>
    <w:p w14:paraId="094E9F9F" w14:textId="5327F407" w:rsidR="006C02ED" w:rsidRDefault="006C02ED" w:rsidP="00CD61B3">
      <w:pPr>
        <w:pStyle w:val="ListParagraph"/>
        <w:numPr>
          <w:ilvl w:val="1"/>
          <w:numId w:val="27"/>
        </w:numPr>
      </w:pPr>
      <w:r>
        <w:t xml:space="preserve">In addition, a larger pool of faculty is recommended. </w:t>
      </w:r>
    </w:p>
    <w:p w14:paraId="19AECCC4" w14:textId="77777777" w:rsidR="00360697" w:rsidRDefault="00351980" w:rsidP="00CD61B3">
      <w:pPr>
        <w:pStyle w:val="ListParagraph"/>
        <w:numPr>
          <w:ilvl w:val="1"/>
          <w:numId w:val="27"/>
        </w:numPr>
      </w:pPr>
      <w:r>
        <w:t>Who has been elected as the Chair of this new department?</w:t>
      </w:r>
    </w:p>
    <w:p w14:paraId="7888912F" w14:textId="77777777" w:rsidR="003339A4" w:rsidRDefault="00360697" w:rsidP="00CD61B3">
      <w:pPr>
        <w:pStyle w:val="ListParagraph"/>
        <w:numPr>
          <w:ilvl w:val="1"/>
          <w:numId w:val="27"/>
        </w:numPr>
      </w:pPr>
      <w:r>
        <w:t xml:space="preserve">Faculty in the new department may be allowed to choose which RTP criteria they want to be reviewed under – current department or under the department they were hired? </w:t>
      </w:r>
      <w:r w:rsidR="003339A4">
        <w:t xml:space="preserve">If they get to choose, more tenured faculty are required. </w:t>
      </w:r>
    </w:p>
    <w:p w14:paraId="1B9DB2BC" w14:textId="77777777" w:rsidR="00A039DF" w:rsidRDefault="003339A4" w:rsidP="00CD61B3">
      <w:pPr>
        <w:pStyle w:val="ListParagraph"/>
        <w:numPr>
          <w:ilvl w:val="1"/>
          <w:numId w:val="27"/>
        </w:numPr>
      </w:pPr>
      <w:r>
        <w:t>E-a. Wording of the last line needs to be revised. Replace the “will require” to “requires.”</w:t>
      </w:r>
    </w:p>
    <w:p w14:paraId="4EE63DC9" w14:textId="77777777" w:rsidR="00A039DF" w:rsidRDefault="00A039DF" w:rsidP="00CD61B3">
      <w:pPr>
        <w:pStyle w:val="ListParagraph"/>
        <w:numPr>
          <w:ilvl w:val="1"/>
          <w:numId w:val="27"/>
        </w:numPr>
      </w:pPr>
      <w:r>
        <w:t xml:space="preserve">The Library will provide a letter to the BPC laying out library resources for the new department. </w:t>
      </w:r>
    </w:p>
    <w:p w14:paraId="62AADB58" w14:textId="77777777" w:rsidR="00BE22DE" w:rsidRDefault="00B33977" w:rsidP="00CD61B3">
      <w:pPr>
        <w:pStyle w:val="ListParagraph"/>
        <w:numPr>
          <w:ilvl w:val="1"/>
          <w:numId w:val="27"/>
        </w:numPr>
      </w:pPr>
      <w:r>
        <w:t>E-b.  The sentence regarding “The ACS and chair office are less important…”</w:t>
      </w:r>
    </w:p>
    <w:p w14:paraId="5932E997" w14:textId="1665CB69" w:rsidR="00351980" w:rsidRDefault="00BE22DE" w:rsidP="00CD61B3">
      <w:pPr>
        <w:pStyle w:val="ListParagraph"/>
        <w:numPr>
          <w:ilvl w:val="1"/>
          <w:numId w:val="27"/>
        </w:numPr>
      </w:pPr>
      <w:r>
        <w:t xml:space="preserve">RTP guidelines – </w:t>
      </w:r>
      <w:r w:rsidR="008703A3">
        <w:t xml:space="preserve">concerns were raised and </w:t>
      </w:r>
      <w:r>
        <w:t xml:space="preserve">need to be addressed across the board </w:t>
      </w:r>
      <w:r w:rsidR="008703A3">
        <w:t xml:space="preserve">to be more inclusive. </w:t>
      </w:r>
      <w:r w:rsidR="00B33977">
        <w:t xml:space="preserve"> </w:t>
      </w:r>
      <w:r w:rsidR="008703A3">
        <w:t xml:space="preserve">Concerns about the “professional attitude” section. </w:t>
      </w:r>
      <w:r w:rsidR="00DC6328">
        <w:t xml:space="preserve">Should this be included in an RTP review? Could there be a code of conduct? </w:t>
      </w:r>
      <w:r w:rsidR="00351980">
        <w:t xml:space="preserve"> </w:t>
      </w:r>
    </w:p>
    <w:p w14:paraId="34E3099D" w14:textId="5CB8B749" w:rsidR="00D51743" w:rsidRDefault="00D51743" w:rsidP="00CD61B3">
      <w:pPr>
        <w:pStyle w:val="ListParagraph"/>
        <w:numPr>
          <w:ilvl w:val="1"/>
          <w:numId w:val="27"/>
        </w:numPr>
      </w:pPr>
      <w:r>
        <w:t xml:space="preserve">Dr. Vega is now a Dean – can he still serve? </w:t>
      </w:r>
    </w:p>
    <w:p w14:paraId="00B33A4E" w14:textId="1BDB7A53" w:rsidR="00DA465A" w:rsidRPr="001C4572" w:rsidRDefault="006C02ED" w:rsidP="00CD61B3">
      <w:pPr>
        <w:pStyle w:val="ListParagraph"/>
        <w:numPr>
          <w:ilvl w:val="1"/>
          <w:numId w:val="27"/>
        </w:numPr>
      </w:pPr>
      <w:r>
        <w:t>At this time, the proposal c</w:t>
      </w:r>
      <w:r w:rsidR="00DA465A">
        <w:t xml:space="preserve">annot be approved without complete information.  </w:t>
      </w:r>
    </w:p>
    <w:p w14:paraId="52AA8885" w14:textId="776D815E" w:rsidR="001C4572" w:rsidRDefault="001C4572" w:rsidP="00DC6328"/>
    <w:p w14:paraId="46C5D6BD" w14:textId="77777777" w:rsidR="00EB7EB0" w:rsidRDefault="00EB7EB0" w:rsidP="00EB7EB0">
      <w:pPr>
        <w:pStyle w:val="ListParagraph"/>
      </w:pPr>
    </w:p>
    <w:p w14:paraId="01E19961" w14:textId="26BD1DE5" w:rsidR="00EB7EB0" w:rsidRDefault="00EB7EB0" w:rsidP="001C4572">
      <w:pPr>
        <w:pStyle w:val="ListParagraph"/>
        <w:numPr>
          <w:ilvl w:val="0"/>
          <w:numId w:val="27"/>
        </w:numPr>
      </w:pPr>
      <w:r>
        <w:t>2023-2024 #27 Faculty Director Performance Review – Handbook Change</w:t>
      </w:r>
    </w:p>
    <w:p w14:paraId="36D2109F" w14:textId="77777777" w:rsidR="00EB7EB0" w:rsidRDefault="00EB7EB0" w:rsidP="00EB7EB0">
      <w:pPr>
        <w:pStyle w:val="ListParagraph"/>
      </w:pPr>
    </w:p>
    <w:p w14:paraId="3CC042DE" w14:textId="51E5E85A" w:rsidR="00EB7EB0" w:rsidRPr="001C4572" w:rsidRDefault="00EB7EB0" w:rsidP="00EB7EB0">
      <w:pPr>
        <w:pStyle w:val="ListParagraph"/>
        <w:numPr>
          <w:ilvl w:val="0"/>
          <w:numId w:val="27"/>
        </w:numPr>
      </w:pPr>
      <w:r w:rsidRPr="001C4572">
        <w:t>2023-24 Referral #08: General Education Curriculum Committee (</w:t>
      </w:r>
      <w:proofErr w:type="spellStart"/>
      <w:r w:rsidRPr="001C4572">
        <w:t>GECCo</w:t>
      </w:r>
      <w:proofErr w:type="spellEnd"/>
      <w:r w:rsidRPr="001C4572">
        <w:t xml:space="preserve">) Review and Appointments </w:t>
      </w:r>
    </w:p>
    <w:p w14:paraId="4198A25C" w14:textId="77777777" w:rsidR="0068633C" w:rsidRPr="001C4572" w:rsidRDefault="0068633C" w:rsidP="0068633C">
      <w:pPr>
        <w:pStyle w:val="ListParagraph"/>
      </w:pPr>
    </w:p>
    <w:p w14:paraId="7F1C3C2D" w14:textId="26A30D43" w:rsidR="00DE2CF6" w:rsidRPr="001C4572" w:rsidRDefault="00DE2CF6" w:rsidP="001C4572">
      <w:pPr>
        <w:pStyle w:val="ListParagraph"/>
        <w:numPr>
          <w:ilvl w:val="0"/>
          <w:numId w:val="27"/>
        </w:numPr>
      </w:pPr>
      <w:r w:rsidRPr="001C4572">
        <w:t xml:space="preserve">2023-24 Referral #03: Sixth-year Lecturer Review - Handbook Change – 306 </w:t>
      </w:r>
      <w:proofErr w:type="gramStart"/>
      <w:r w:rsidRPr="001C4572">
        <w:t>document</w:t>
      </w:r>
      <w:proofErr w:type="gramEnd"/>
      <w:r w:rsidRPr="001C4572">
        <w:t xml:space="preserve"> attached.</w:t>
      </w:r>
    </w:p>
    <w:p w14:paraId="4A2781E4" w14:textId="77777777" w:rsidR="00DE2CF6" w:rsidRPr="001C4572" w:rsidRDefault="00DE2CF6" w:rsidP="00DE2CF6">
      <w:pPr>
        <w:pStyle w:val="ListParagraph"/>
      </w:pPr>
    </w:p>
    <w:p w14:paraId="48079FD5" w14:textId="77777777" w:rsidR="00DE2CF6" w:rsidRPr="001C4572" w:rsidRDefault="00DE2CF6" w:rsidP="001C4572">
      <w:pPr>
        <w:pStyle w:val="ListParagraph"/>
        <w:numPr>
          <w:ilvl w:val="0"/>
          <w:numId w:val="27"/>
        </w:numPr>
      </w:pPr>
      <w:r w:rsidRPr="001C4572">
        <w:t>2023-24 Referral #09: Effect of Sabbatical on Assigned Time and Release Time</w:t>
      </w:r>
    </w:p>
    <w:p w14:paraId="21107101" w14:textId="77777777" w:rsidR="00DE2CF6" w:rsidRPr="001C4572" w:rsidRDefault="00DE2CF6" w:rsidP="00DE2CF6">
      <w:pPr>
        <w:pStyle w:val="ListParagraph"/>
      </w:pPr>
    </w:p>
    <w:p w14:paraId="1864C16E" w14:textId="77777777" w:rsidR="003F16F5" w:rsidRPr="001C4572" w:rsidRDefault="003F16F5" w:rsidP="003F16F5">
      <w:pPr>
        <w:pStyle w:val="ListParagraph"/>
      </w:pPr>
    </w:p>
    <w:p w14:paraId="6463BE7D" w14:textId="6A724957" w:rsidR="00522576" w:rsidRDefault="0087576E" w:rsidP="000B1335">
      <w:pPr>
        <w:contextualSpacing/>
        <w:rPr>
          <w:b/>
          <w:bCs/>
        </w:rPr>
      </w:pPr>
      <w:r>
        <w:rPr>
          <w:b/>
          <w:bCs/>
        </w:rPr>
        <w:t>VII.</w:t>
      </w:r>
      <w:r>
        <w:rPr>
          <w:b/>
          <w:bCs/>
        </w:rPr>
        <w:tab/>
      </w:r>
      <w:r w:rsidR="005C5626" w:rsidRPr="00D03583">
        <w:rPr>
          <w:b/>
          <w:bCs/>
        </w:rPr>
        <w:t>New Business</w:t>
      </w:r>
      <w:r w:rsidR="00DE2CF6">
        <w:rPr>
          <w:b/>
          <w:bCs/>
        </w:rPr>
        <w:t xml:space="preserve"> </w:t>
      </w:r>
    </w:p>
    <w:p w14:paraId="69277973" w14:textId="77777777" w:rsidR="001341DA" w:rsidRDefault="001341DA" w:rsidP="000B1335">
      <w:pPr>
        <w:contextualSpacing/>
        <w:rPr>
          <w:b/>
          <w:bCs/>
        </w:rPr>
      </w:pPr>
    </w:p>
    <w:p w14:paraId="7EC40988" w14:textId="4984E86D" w:rsidR="002B0923" w:rsidRPr="002B0923" w:rsidRDefault="002B0923" w:rsidP="00355B0A">
      <w:pPr>
        <w:contextualSpacing/>
        <w:rPr>
          <w:b/>
          <w:bCs/>
        </w:rPr>
      </w:pPr>
      <w:r w:rsidRPr="002B0923">
        <w:rPr>
          <w:b/>
          <w:bCs/>
        </w:rPr>
        <w:t xml:space="preserve">IX.      Tabled </w:t>
      </w:r>
      <w:r w:rsidR="001E3616">
        <w:rPr>
          <w:b/>
          <w:bCs/>
        </w:rPr>
        <w:t>- #3,4,5 and 6 above (referrals #27, 08, 03, and 09).</w:t>
      </w:r>
    </w:p>
    <w:p w14:paraId="4A408738" w14:textId="40C283EE" w:rsidR="002B0923" w:rsidRDefault="002B0923" w:rsidP="00DE2CF6">
      <w:pPr>
        <w:ind w:left="360"/>
      </w:pPr>
    </w:p>
    <w:p w14:paraId="0B3C96DF" w14:textId="39A2FF95" w:rsidR="00B20E02" w:rsidRPr="004B3E93" w:rsidRDefault="0087576E" w:rsidP="005C5626">
      <w:pPr>
        <w:spacing w:line="360" w:lineRule="auto"/>
        <w:rPr>
          <w:b/>
          <w:bCs/>
        </w:rPr>
      </w:pPr>
      <w:r>
        <w:rPr>
          <w:b/>
          <w:bCs/>
        </w:rPr>
        <w:t>X</w:t>
      </w:r>
      <w:r w:rsidR="00502C28" w:rsidRPr="6CA4B9FE">
        <w:rPr>
          <w:b/>
          <w:bCs/>
        </w:rPr>
        <w:t xml:space="preserve">. </w:t>
      </w:r>
      <w:r w:rsidR="00502C28" w:rsidRPr="00502C28">
        <w:rPr>
          <w:b/>
        </w:rPr>
        <w:tab/>
      </w:r>
      <w:r w:rsidR="00502C28" w:rsidRPr="6CA4B9FE">
        <w:rPr>
          <w:b/>
          <w:bCs/>
        </w:rPr>
        <w:t>Adjourn</w:t>
      </w:r>
      <w:r w:rsidR="00B20E02">
        <w:rPr>
          <w:b/>
          <w:bCs/>
        </w:rPr>
        <w:t xml:space="preserve"> </w:t>
      </w:r>
      <w:r w:rsidR="00B20E02" w:rsidRPr="00B20E02">
        <w:rPr>
          <w:b/>
          <w:bCs/>
        </w:rPr>
        <w:sym w:font="Wingdings" w:char="F0E0"/>
      </w:r>
      <w:r w:rsidR="00B20E02">
        <w:rPr>
          <w:b/>
          <w:bCs/>
        </w:rPr>
        <w:t xml:space="preserve"> Moved to adjourn at 11:3</w:t>
      </w:r>
      <w:r w:rsidR="00A55908">
        <w:rPr>
          <w:b/>
          <w:bCs/>
        </w:rPr>
        <w:t>3</w:t>
      </w:r>
      <w:r w:rsidR="00B20E02">
        <w:rPr>
          <w:b/>
          <w:bCs/>
        </w:rPr>
        <w:t xml:space="preserve"> am</w:t>
      </w:r>
      <w:r w:rsidR="00A55908">
        <w:rPr>
          <w:b/>
          <w:bCs/>
        </w:rPr>
        <w:t xml:space="preserve">. Mandy </w:t>
      </w:r>
      <w:proofErr w:type="gramStart"/>
      <w:r w:rsidR="00A55908">
        <w:rPr>
          <w:b/>
          <w:bCs/>
        </w:rPr>
        <w:t>moved,</w:t>
      </w:r>
      <w:proofErr w:type="gramEnd"/>
      <w:r w:rsidR="00A55908">
        <w:rPr>
          <w:b/>
          <w:bCs/>
        </w:rPr>
        <w:t xml:space="preserve"> Zack seconded. </w:t>
      </w:r>
    </w:p>
    <w:sectPr w:rsidR="00B20E02" w:rsidRPr="004B3E93" w:rsidSect="00981893">
      <w:pgSz w:w="12240" w:h="15840"/>
      <w:pgMar w:top="1233"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7534"/>
    <w:multiLevelType w:val="hybridMultilevel"/>
    <w:tmpl w:val="427632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B01142"/>
    <w:multiLevelType w:val="hybridMultilevel"/>
    <w:tmpl w:val="446098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860526"/>
    <w:multiLevelType w:val="hybridMultilevel"/>
    <w:tmpl w:val="554CC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DC26A2"/>
    <w:multiLevelType w:val="hybridMultilevel"/>
    <w:tmpl w:val="CB40F690"/>
    <w:lvl w:ilvl="0" w:tplc="7FA0BC4A">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866D03"/>
    <w:multiLevelType w:val="hybridMultilevel"/>
    <w:tmpl w:val="B6045F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C94068"/>
    <w:multiLevelType w:val="hybridMultilevel"/>
    <w:tmpl w:val="550AE0B4"/>
    <w:lvl w:ilvl="0" w:tplc="E69C9A9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720667"/>
    <w:multiLevelType w:val="hybridMultilevel"/>
    <w:tmpl w:val="172C69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920C03"/>
    <w:multiLevelType w:val="hybridMultilevel"/>
    <w:tmpl w:val="0A0A71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74978F6"/>
    <w:multiLevelType w:val="hybridMultilevel"/>
    <w:tmpl w:val="821E39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8A787B"/>
    <w:multiLevelType w:val="hybridMultilevel"/>
    <w:tmpl w:val="10F02F20"/>
    <w:lvl w:ilvl="0" w:tplc="97E48F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251FFB"/>
    <w:multiLevelType w:val="hybridMultilevel"/>
    <w:tmpl w:val="B1E410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E556341"/>
    <w:multiLevelType w:val="hybridMultilevel"/>
    <w:tmpl w:val="F72C1E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45452D2"/>
    <w:multiLevelType w:val="hybridMultilevel"/>
    <w:tmpl w:val="86DE60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697653"/>
    <w:multiLevelType w:val="hybridMultilevel"/>
    <w:tmpl w:val="F7DA294A"/>
    <w:lvl w:ilvl="0" w:tplc="A20AE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8101EE9"/>
    <w:multiLevelType w:val="hybridMultilevel"/>
    <w:tmpl w:val="C72C65E8"/>
    <w:lvl w:ilvl="0" w:tplc="EC4E10F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D1577B"/>
    <w:multiLevelType w:val="hybridMultilevel"/>
    <w:tmpl w:val="B8C4D6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08D543D"/>
    <w:multiLevelType w:val="hybridMultilevel"/>
    <w:tmpl w:val="C8388B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645AA2"/>
    <w:multiLevelType w:val="hybridMultilevel"/>
    <w:tmpl w:val="830618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0E104B"/>
    <w:multiLevelType w:val="hybridMultilevel"/>
    <w:tmpl w:val="F52AF39E"/>
    <w:lvl w:ilvl="0" w:tplc="9B3025BA">
      <w:start w:val="1"/>
      <w:numFmt w:val="decimal"/>
      <w:lvlText w:val="%1."/>
      <w:lvlJc w:val="left"/>
      <w:pPr>
        <w:ind w:left="99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96523C8"/>
    <w:multiLevelType w:val="hybridMultilevel"/>
    <w:tmpl w:val="D2D84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B86E6B"/>
    <w:multiLevelType w:val="hybridMultilevel"/>
    <w:tmpl w:val="A29E1652"/>
    <w:lvl w:ilvl="0" w:tplc="49084D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5686C38"/>
    <w:multiLevelType w:val="hybridMultilevel"/>
    <w:tmpl w:val="C1128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CB4A94"/>
    <w:multiLevelType w:val="hybridMultilevel"/>
    <w:tmpl w:val="ACEA3D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6F863C7"/>
    <w:multiLevelType w:val="hybridMultilevel"/>
    <w:tmpl w:val="4FA62C2A"/>
    <w:lvl w:ilvl="0" w:tplc="BE2C5844">
      <w:start w:val="1"/>
      <w:numFmt w:val="decimal"/>
      <w:lvlText w:val="%1."/>
      <w:lvlJc w:val="left"/>
      <w:pPr>
        <w:ind w:left="1080" w:hanging="360"/>
      </w:pPr>
      <w:rPr>
        <w:rFonts w:ascii="Times New Roman" w:eastAsia="Times" w:hAnsi="Times New Roman" w:cs="Times New Roman"/>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76A6962"/>
    <w:multiLevelType w:val="hybridMultilevel"/>
    <w:tmpl w:val="6EA2B53A"/>
    <w:lvl w:ilvl="0" w:tplc="C914808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C761FE"/>
    <w:multiLevelType w:val="multilevel"/>
    <w:tmpl w:val="86DE600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794633D1"/>
    <w:multiLevelType w:val="hybridMultilevel"/>
    <w:tmpl w:val="4460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EB6A69"/>
    <w:multiLevelType w:val="hybridMultilevel"/>
    <w:tmpl w:val="17C8B6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0277003">
    <w:abstractNumId w:val="11"/>
  </w:num>
  <w:num w:numId="2" w16cid:durableId="994190864">
    <w:abstractNumId w:val="4"/>
  </w:num>
  <w:num w:numId="3" w16cid:durableId="2040811958">
    <w:abstractNumId w:val="16"/>
  </w:num>
  <w:num w:numId="4" w16cid:durableId="840464160">
    <w:abstractNumId w:val="27"/>
  </w:num>
  <w:num w:numId="5" w16cid:durableId="1009910569">
    <w:abstractNumId w:val="15"/>
  </w:num>
  <w:num w:numId="6" w16cid:durableId="5324508">
    <w:abstractNumId w:val="18"/>
  </w:num>
  <w:num w:numId="7" w16cid:durableId="223220715">
    <w:abstractNumId w:val="22"/>
  </w:num>
  <w:num w:numId="8" w16cid:durableId="448863322">
    <w:abstractNumId w:val="0"/>
  </w:num>
  <w:num w:numId="9" w16cid:durableId="1670208267">
    <w:abstractNumId w:val="6"/>
  </w:num>
  <w:num w:numId="10" w16cid:durableId="1434403109">
    <w:abstractNumId w:val="10"/>
  </w:num>
  <w:num w:numId="11" w16cid:durableId="686297378">
    <w:abstractNumId w:val="21"/>
  </w:num>
  <w:num w:numId="12" w16cid:durableId="99959040">
    <w:abstractNumId w:val="8"/>
  </w:num>
  <w:num w:numId="13" w16cid:durableId="1623414779">
    <w:abstractNumId w:val="13"/>
  </w:num>
  <w:num w:numId="14" w16cid:durableId="578683256">
    <w:abstractNumId w:val="7"/>
  </w:num>
  <w:num w:numId="15" w16cid:durableId="1951204592">
    <w:abstractNumId w:val="2"/>
  </w:num>
  <w:num w:numId="16" w16cid:durableId="952243896">
    <w:abstractNumId w:val="20"/>
  </w:num>
  <w:num w:numId="17" w16cid:durableId="1671250416">
    <w:abstractNumId w:val="12"/>
  </w:num>
  <w:num w:numId="18" w16cid:durableId="137917507">
    <w:abstractNumId w:val="25"/>
  </w:num>
  <w:num w:numId="19" w16cid:durableId="861209447">
    <w:abstractNumId w:val="23"/>
  </w:num>
  <w:num w:numId="20" w16cid:durableId="595019906">
    <w:abstractNumId w:val="5"/>
  </w:num>
  <w:num w:numId="21" w16cid:durableId="1122723069">
    <w:abstractNumId w:val="26"/>
  </w:num>
  <w:num w:numId="22" w16cid:durableId="1327055357">
    <w:abstractNumId w:val="1"/>
  </w:num>
  <w:num w:numId="23" w16cid:durableId="1747531314">
    <w:abstractNumId w:val="19"/>
  </w:num>
  <w:num w:numId="24" w16cid:durableId="2035881323">
    <w:abstractNumId w:val="9"/>
  </w:num>
  <w:num w:numId="25" w16cid:durableId="476727199">
    <w:abstractNumId w:val="14"/>
  </w:num>
  <w:num w:numId="26" w16cid:durableId="1504739079">
    <w:abstractNumId w:val="3"/>
  </w:num>
  <w:num w:numId="27" w16cid:durableId="974719639">
    <w:abstractNumId w:val="17"/>
  </w:num>
  <w:num w:numId="28" w16cid:durableId="118509215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26"/>
    <w:rsid w:val="00011578"/>
    <w:rsid w:val="0001337F"/>
    <w:rsid w:val="000155FD"/>
    <w:rsid w:val="00025483"/>
    <w:rsid w:val="000275C9"/>
    <w:rsid w:val="0003285F"/>
    <w:rsid w:val="0004137C"/>
    <w:rsid w:val="00046702"/>
    <w:rsid w:val="00072681"/>
    <w:rsid w:val="00076115"/>
    <w:rsid w:val="00085D7A"/>
    <w:rsid w:val="0009264B"/>
    <w:rsid w:val="00097669"/>
    <w:rsid w:val="000B1335"/>
    <w:rsid w:val="000C206D"/>
    <w:rsid w:val="000C6C3E"/>
    <w:rsid w:val="000D1DB3"/>
    <w:rsid w:val="000D4693"/>
    <w:rsid w:val="000D59E2"/>
    <w:rsid w:val="000E11E9"/>
    <w:rsid w:val="000E3025"/>
    <w:rsid w:val="000E5BF0"/>
    <w:rsid w:val="00100B2A"/>
    <w:rsid w:val="001258D9"/>
    <w:rsid w:val="001341DA"/>
    <w:rsid w:val="0014143E"/>
    <w:rsid w:val="00141B53"/>
    <w:rsid w:val="00143A8B"/>
    <w:rsid w:val="00154BB0"/>
    <w:rsid w:val="001A2095"/>
    <w:rsid w:val="001B1AE7"/>
    <w:rsid w:val="001B1D55"/>
    <w:rsid w:val="001B56EF"/>
    <w:rsid w:val="001C2C3A"/>
    <w:rsid w:val="001C4572"/>
    <w:rsid w:val="001E3616"/>
    <w:rsid w:val="001E6BA2"/>
    <w:rsid w:val="00204260"/>
    <w:rsid w:val="0020609D"/>
    <w:rsid w:val="00220785"/>
    <w:rsid w:val="00256F16"/>
    <w:rsid w:val="002578D5"/>
    <w:rsid w:val="0028115C"/>
    <w:rsid w:val="0028196C"/>
    <w:rsid w:val="00291328"/>
    <w:rsid w:val="002915D1"/>
    <w:rsid w:val="00295B0F"/>
    <w:rsid w:val="002A2DBE"/>
    <w:rsid w:val="002B0923"/>
    <w:rsid w:val="002D7481"/>
    <w:rsid w:val="002E2024"/>
    <w:rsid w:val="002F3354"/>
    <w:rsid w:val="0030095B"/>
    <w:rsid w:val="003020AB"/>
    <w:rsid w:val="003047E2"/>
    <w:rsid w:val="0030660F"/>
    <w:rsid w:val="003233F6"/>
    <w:rsid w:val="003339A4"/>
    <w:rsid w:val="003359FA"/>
    <w:rsid w:val="00344579"/>
    <w:rsid w:val="00351980"/>
    <w:rsid w:val="00355B0A"/>
    <w:rsid w:val="00360697"/>
    <w:rsid w:val="00382543"/>
    <w:rsid w:val="00386949"/>
    <w:rsid w:val="0039040A"/>
    <w:rsid w:val="003C672E"/>
    <w:rsid w:val="003C6957"/>
    <w:rsid w:val="003E6CED"/>
    <w:rsid w:val="003F16F5"/>
    <w:rsid w:val="003F200A"/>
    <w:rsid w:val="003F3E04"/>
    <w:rsid w:val="00401909"/>
    <w:rsid w:val="00410700"/>
    <w:rsid w:val="00411A0B"/>
    <w:rsid w:val="00430C1E"/>
    <w:rsid w:val="0048069A"/>
    <w:rsid w:val="00491356"/>
    <w:rsid w:val="004A446A"/>
    <w:rsid w:val="004A5ECC"/>
    <w:rsid w:val="004A763B"/>
    <w:rsid w:val="004B3E93"/>
    <w:rsid w:val="004D07E7"/>
    <w:rsid w:val="004D6F7C"/>
    <w:rsid w:val="004E50B3"/>
    <w:rsid w:val="004E78F1"/>
    <w:rsid w:val="004E7EDD"/>
    <w:rsid w:val="00502C28"/>
    <w:rsid w:val="005078DC"/>
    <w:rsid w:val="0051458E"/>
    <w:rsid w:val="00514669"/>
    <w:rsid w:val="00522576"/>
    <w:rsid w:val="00540E8B"/>
    <w:rsid w:val="00572BF6"/>
    <w:rsid w:val="005763EB"/>
    <w:rsid w:val="0058736E"/>
    <w:rsid w:val="00592086"/>
    <w:rsid w:val="005B54C7"/>
    <w:rsid w:val="005C4CC4"/>
    <w:rsid w:val="005C5626"/>
    <w:rsid w:val="005D2FF1"/>
    <w:rsid w:val="005D53FA"/>
    <w:rsid w:val="005D7955"/>
    <w:rsid w:val="005E6BA7"/>
    <w:rsid w:val="005F6A71"/>
    <w:rsid w:val="0060085A"/>
    <w:rsid w:val="00602714"/>
    <w:rsid w:val="006167E5"/>
    <w:rsid w:val="00657735"/>
    <w:rsid w:val="00685913"/>
    <w:rsid w:val="0068633C"/>
    <w:rsid w:val="006A1F7A"/>
    <w:rsid w:val="006B364A"/>
    <w:rsid w:val="006C02ED"/>
    <w:rsid w:val="006C2653"/>
    <w:rsid w:val="006D5F37"/>
    <w:rsid w:val="006E529E"/>
    <w:rsid w:val="006F6AB8"/>
    <w:rsid w:val="00700D2C"/>
    <w:rsid w:val="007052D2"/>
    <w:rsid w:val="00723A65"/>
    <w:rsid w:val="00766447"/>
    <w:rsid w:val="00774913"/>
    <w:rsid w:val="007862FB"/>
    <w:rsid w:val="007A2AC6"/>
    <w:rsid w:val="007A6413"/>
    <w:rsid w:val="007C46A8"/>
    <w:rsid w:val="007C7491"/>
    <w:rsid w:val="007D572D"/>
    <w:rsid w:val="007E0023"/>
    <w:rsid w:val="00803174"/>
    <w:rsid w:val="00821871"/>
    <w:rsid w:val="008218E2"/>
    <w:rsid w:val="008241CC"/>
    <w:rsid w:val="00831464"/>
    <w:rsid w:val="00851FDD"/>
    <w:rsid w:val="00855216"/>
    <w:rsid w:val="008703A3"/>
    <w:rsid w:val="00874C33"/>
    <w:rsid w:val="0087576E"/>
    <w:rsid w:val="00880998"/>
    <w:rsid w:val="00882424"/>
    <w:rsid w:val="00883694"/>
    <w:rsid w:val="00895B21"/>
    <w:rsid w:val="008C1C08"/>
    <w:rsid w:val="008C69CA"/>
    <w:rsid w:val="008D2BA2"/>
    <w:rsid w:val="008D718D"/>
    <w:rsid w:val="00900541"/>
    <w:rsid w:val="00906917"/>
    <w:rsid w:val="00931276"/>
    <w:rsid w:val="00931B13"/>
    <w:rsid w:val="0093420E"/>
    <w:rsid w:val="009365AD"/>
    <w:rsid w:val="009406FD"/>
    <w:rsid w:val="00966ABB"/>
    <w:rsid w:val="00967010"/>
    <w:rsid w:val="00981893"/>
    <w:rsid w:val="00991AF8"/>
    <w:rsid w:val="009D4E28"/>
    <w:rsid w:val="00A01096"/>
    <w:rsid w:val="00A017F6"/>
    <w:rsid w:val="00A039DF"/>
    <w:rsid w:val="00A34AE9"/>
    <w:rsid w:val="00A466D1"/>
    <w:rsid w:val="00A55908"/>
    <w:rsid w:val="00A55A78"/>
    <w:rsid w:val="00A57C56"/>
    <w:rsid w:val="00A61447"/>
    <w:rsid w:val="00A65378"/>
    <w:rsid w:val="00A711E6"/>
    <w:rsid w:val="00A7620F"/>
    <w:rsid w:val="00A8482D"/>
    <w:rsid w:val="00A935A7"/>
    <w:rsid w:val="00AA1558"/>
    <w:rsid w:val="00AA3EBB"/>
    <w:rsid w:val="00AC23EF"/>
    <w:rsid w:val="00AD0CA5"/>
    <w:rsid w:val="00AE21C8"/>
    <w:rsid w:val="00B10E1F"/>
    <w:rsid w:val="00B111DC"/>
    <w:rsid w:val="00B20E02"/>
    <w:rsid w:val="00B25E21"/>
    <w:rsid w:val="00B33977"/>
    <w:rsid w:val="00B42903"/>
    <w:rsid w:val="00B4787A"/>
    <w:rsid w:val="00B56E18"/>
    <w:rsid w:val="00B62A6D"/>
    <w:rsid w:val="00B666D5"/>
    <w:rsid w:val="00B74E8B"/>
    <w:rsid w:val="00BA014C"/>
    <w:rsid w:val="00BC0381"/>
    <w:rsid w:val="00BC296D"/>
    <w:rsid w:val="00BC3E60"/>
    <w:rsid w:val="00BC4247"/>
    <w:rsid w:val="00BC5C55"/>
    <w:rsid w:val="00BE0E85"/>
    <w:rsid w:val="00BE22DE"/>
    <w:rsid w:val="00BF035D"/>
    <w:rsid w:val="00C1005F"/>
    <w:rsid w:val="00C22F0E"/>
    <w:rsid w:val="00C22FC2"/>
    <w:rsid w:val="00C256F0"/>
    <w:rsid w:val="00C3797D"/>
    <w:rsid w:val="00C4777E"/>
    <w:rsid w:val="00C5165C"/>
    <w:rsid w:val="00C554F0"/>
    <w:rsid w:val="00C6395B"/>
    <w:rsid w:val="00C75D8F"/>
    <w:rsid w:val="00CA763F"/>
    <w:rsid w:val="00CB5901"/>
    <w:rsid w:val="00CC2904"/>
    <w:rsid w:val="00CC770E"/>
    <w:rsid w:val="00CD61B3"/>
    <w:rsid w:val="00CE265A"/>
    <w:rsid w:val="00CF60A3"/>
    <w:rsid w:val="00D0194F"/>
    <w:rsid w:val="00D03583"/>
    <w:rsid w:val="00D140D4"/>
    <w:rsid w:val="00D31BC4"/>
    <w:rsid w:val="00D41BCA"/>
    <w:rsid w:val="00D43931"/>
    <w:rsid w:val="00D51743"/>
    <w:rsid w:val="00D64E8D"/>
    <w:rsid w:val="00D67E2C"/>
    <w:rsid w:val="00D7107D"/>
    <w:rsid w:val="00D825D9"/>
    <w:rsid w:val="00D92378"/>
    <w:rsid w:val="00DA465A"/>
    <w:rsid w:val="00DC6328"/>
    <w:rsid w:val="00DE2CF6"/>
    <w:rsid w:val="00DF0B5E"/>
    <w:rsid w:val="00E024F0"/>
    <w:rsid w:val="00E1684B"/>
    <w:rsid w:val="00E264AD"/>
    <w:rsid w:val="00E31EEE"/>
    <w:rsid w:val="00E334AB"/>
    <w:rsid w:val="00E4617F"/>
    <w:rsid w:val="00E66579"/>
    <w:rsid w:val="00E748CB"/>
    <w:rsid w:val="00E91429"/>
    <w:rsid w:val="00E95C04"/>
    <w:rsid w:val="00EA66FA"/>
    <w:rsid w:val="00EB3461"/>
    <w:rsid w:val="00EB7EB0"/>
    <w:rsid w:val="00EC26EF"/>
    <w:rsid w:val="00EC7CB2"/>
    <w:rsid w:val="00EF2DD7"/>
    <w:rsid w:val="00F043DD"/>
    <w:rsid w:val="00F1386C"/>
    <w:rsid w:val="00F1595C"/>
    <w:rsid w:val="00F23AD3"/>
    <w:rsid w:val="00F35092"/>
    <w:rsid w:val="00F36423"/>
    <w:rsid w:val="00F37BFF"/>
    <w:rsid w:val="00F414FC"/>
    <w:rsid w:val="00F45498"/>
    <w:rsid w:val="00F56454"/>
    <w:rsid w:val="00F83765"/>
    <w:rsid w:val="00F90CA8"/>
    <w:rsid w:val="00FA3180"/>
    <w:rsid w:val="00FB1C35"/>
    <w:rsid w:val="00FE4687"/>
    <w:rsid w:val="00FE6AF6"/>
    <w:rsid w:val="6CA4B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0161E6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626"/>
    <w:rPr>
      <w:rFonts w:ascii="Times" w:eastAsia="Times" w:hAnsi="Time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C28"/>
    <w:pPr>
      <w:ind w:left="720"/>
      <w:contextualSpacing/>
    </w:pPr>
  </w:style>
  <w:style w:type="paragraph" w:styleId="NormalWeb">
    <w:name w:val="Normal (Web)"/>
    <w:basedOn w:val="Normal"/>
    <w:uiPriority w:val="99"/>
    <w:semiHidden/>
    <w:unhideWhenUsed/>
    <w:rsid w:val="00AE21C8"/>
    <w:pPr>
      <w:spacing w:before="100" w:beforeAutospacing="1" w:after="100" w:afterAutospacing="1"/>
    </w:pPr>
    <w:rPr>
      <w:rFonts w:ascii="Times New Roman" w:eastAsia="Times New Roman" w:hAnsi="Times New Roman"/>
      <w:szCs w:val="24"/>
    </w:rPr>
  </w:style>
  <w:style w:type="character" w:customStyle="1" w:styleId="apple-converted-space">
    <w:name w:val="apple-converted-space"/>
    <w:basedOn w:val="DefaultParagraphFont"/>
    <w:rsid w:val="005078DC"/>
  </w:style>
  <w:style w:type="character" w:customStyle="1" w:styleId="authorortitle">
    <w:name w:val="authorortitle"/>
    <w:basedOn w:val="DefaultParagraphFont"/>
    <w:rsid w:val="005078DC"/>
  </w:style>
  <w:style w:type="character" w:styleId="Hyperlink">
    <w:name w:val="Hyperlink"/>
    <w:basedOn w:val="DefaultParagraphFont"/>
    <w:uiPriority w:val="99"/>
    <w:semiHidden/>
    <w:unhideWhenUsed/>
    <w:rsid w:val="005078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72428">
      <w:bodyDiv w:val="1"/>
      <w:marLeft w:val="0"/>
      <w:marRight w:val="0"/>
      <w:marTop w:val="0"/>
      <w:marBottom w:val="0"/>
      <w:divBdr>
        <w:top w:val="none" w:sz="0" w:space="0" w:color="auto"/>
        <w:left w:val="none" w:sz="0" w:space="0" w:color="auto"/>
        <w:bottom w:val="none" w:sz="0" w:space="0" w:color="auto"/>
        <w:right w:val="none" w:sz="0" w:space="0" w:color="auto"/>
      </w:divBdr>
      <w:divsChild>
        <w:div w:id="1685132429">
          <w:marLeft w:val="0"/>
          <w:marRight w:val="0"/>
          <w:marTop w:val="0"/>
          <w:marBottom w:val="0"/>
          <w:divBdr>
            <w:top w:val="none" w:sz="0" w:space="0" w:color="auto"/>
            <w:left w:val="none" w:sz="0" w:space="0" w:color="auto"/>
            <w:bottom w:val="none" w:sz="0" w:space="0" w:color="auto"/>
            <w:right w:val="none" w:sz="0" w:space="0" w:color="auto"/>
          </w:divBdr>
          <w:divsChild>
            <w:div w:id="670060132">
              <w:marLeft w:val="0"/>
              <w:marRight w:val="0"/>
              <w:marTop w:val="0"/>
              <w:marBottom w:val="0"/>
              <w:divBdr>
                <w:top w:val="none" w:sz="0" w:space="0" w:color="auto"/>
                <w:left w:val="none" w:sz="0" w:space="0" w:color="auto"/>
                <w:bottom w:val="none" w:sz="0" w:space="0" w:color="auto"/>
                <w:right w:val="none" w:sz="0" w:space="0" w:color="auto"/>
              </w:divBdr>
              <w:divsChild>
                <w:div w:id="1033925571">
                  <w:marLeft w:val="0"/>
                  <w:marRight w:val="0"/>
                  <w:marTop w:val="0"/>
                  <w:marBottom w:val="0"/>
                  <w:divBdr>
                    <w:top w:val="none" w:sz="0" w:space="0" w:color="auto"/>
                    <w:left w:val="none" w:sz="0" w:space="0" w:color="auto"/>
                    <w:bottom w:val="none" w:sz="0" w:space="0" w:color="auto"/>
                    <w:right w:val="none" w:sz="0" w:space="0" w:color="auto"/>
                  </w:divBdr>
                  <w:divsChild>
                    <w:div w:id="197062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412412">
      <w:bodyDiv w:val="1"/>
      <w:marLeft w:val="0"/>
      <w:marRight w:val="0"/>
      <w:marTop w:val="0"/>
      <w:marBottom w:val="0"/>
      <w:divBdr>
        <w:top w:val="none" w:sz="0" w:space="0" w:color="auto"/>
        <w:left w:val="none" w:sz="0" w:space="0" w:color="auto"/>
        <w:bottom w:val="none" w:sz="0" w:space="0" w:color="auto"/>
        <w:right w:val="none" w:sz="0" w:space="0" w:color="auto"/>
      </w:divBdr>
    </w:div>
    <w:div w:id="1938366342">
      <w:bodyDiv w:val="1"/>
      <w:marLeft w:val="0"/>
      <w:marRight w:val="0"/>
      <w:marTop w:val="0"/>
      <w:marBottom w:val="0"/>
      <w:divBdr>
        <w:top w:val="none" w:sz="0" w:space="0" w:color="auto"/>
        <w:left w:val="none" w:sz="0" w:space="0" w:color="auto"/>
        <w:bottom w:val="none" w:sz="0" w:space="0" w:color="auto"/>
        <w:right w:val="none" w:sz="0" w:space="0" w:color="auto"/>
      </w:divBdr>
    </w:div>
    <w:div w:id="2050181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ProfileTemplate</dc:creator>
  <cp:keywords/>
  <dc:description/>
  <cp:lastModifiedBy>Maureen Rush</cp:lastModifiedBy>
  <cp:revision>2</cp:revision>
  <cp:lastPrinted>2023-09-07T16:38:00Z</cp:lastPrinted>
  <dcterms:created xsi:type="dcterms:W3CDTF">2024-03-20T23:01:00Z</dcterms:created>
  <dcterms:modified xsi:type="dcterms:W3CDTF">2024-03-20T23:01:00Z</dcterms:modified>
</cp:coreProperties>
</file>